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6A489" w14:textId="4FB2EB6D" w:rsidR="00114EC6" w:rsidRDefault="00F44526" w:rsidP="00C84E26">
      <w:pPr>
        <w:pStyle w:val="11"/>
        <w:keepNext/>
        <w:keepLines/>
        <w:shd w:val="clear" w:color="auto" w:fill="auto"/>
        <w:spacing w:before="0" w:line="240" w:lineRule="auto"/>
        <w:ind w:firstLine="567"/>
        <w:rPr>
          <w:sz w:val="20"/>
          <w:szCs w:val="20"/>
        </w:rPr>
      </w:pPr>
      <w:bookmarkStart w:id="0" w:name="bookmark0"/>
      <w:r>
        <w:rPr>
          <w:sz w:val="20"/>
          <w:szCs w:val="20"/>
        </w:rPr>
        <w:t xml:space="preserve">                                                                                                                                   (бюджет)</w:t>
      </w:r>
    </w:p>
    <w:p w14:paraId="7732F4DB" w14:textId="77777777" w:rsidR="006E16B5" w:rsidRPr="009D55CC" w:rsidRDefault="00545B34" w:rsidP="00C84E26">
      <w:pPr>
        <w:pStyle w:val="11"/>
        <w:keepNext/>
        <w:keepLines/>
        <w:shd w:val="clear" w:color="auto" w:fill="auto"/>
        <w:spacing w:before="0" w:line="240" w:lineRule="auto"/>
        <w:ind w:firstLine="567"/>
        <w:rPr>
          <w:sz w:val="24"/>
          <w:szCs w:val="24"/>
        </w:rPr>
      </w:pPr>
      <w:r w:rsidRPr="009D55CC">
        <w:rPr>
          <w:sz w:val="24"/>
          <w:szCs w:val="24"/>
        </w:rPr>
        <w:t xml:space="preserve">ДОГОВОР </w:t>
      </w:r>
    </w:p>
    <w:p w14:paraId="78E874A2" w14:textId="77777777" w:rsidR="006E16B5" w:rsidRPr="009D55CC" w:rsidRDefault="006E16B5" w:rsidP="00C84E26">
      <w:pPr>
        <w:pStyle w:val="11"/>
        <w:keepNext/>
        <w:keepLines/>
        <w:shd w:val="clear" w:color="auto" w:fill="auto"/>
        <w:spacing w:before="0" w:line="240" w:lineRule="auto"/>
        <w:ind w:firstLine="567"/>
        <w:rPr>
          <w:sz w:val="24"/>
          <w:szCs w:val="24"/>
        </w:rPr>
      </w:pPr>
      <w:r w:rsidRPr="009D55CC">
        <w:rPr>
          <w:sz w:val="24"/>
          <w:szCs w:val="24"/>
        </w:rPr>
        <w:t xml:space="preserve">НА ПОСТАВКУ ТЕПЛОВОЙ ЭНЕРГИИ </w:t>
      </w:r>
    </w:p>
    <w:bookmarkEnd w:id="0"/>
    <w:p w14:paraId="08CF6D75" w14:textId="2BCE705C" w:rsidR="006E16B5" w:rsidRPr="00784EB6" w:rsidRDefault="00CC3125" w:rsidP="00C84E26">
      <w:pPr>
        <w:pStyle w:val="11"/>
        <w:keepNext/>
        <w:keepLines/>
        <w:shd w:val="clear" w:color="auto" w:fill="auto"/>
        <w:spacing w:before="0" w:line="240" w:lineRule="auto"/>
        <w:ind w:firstLine="567"/>
        <w:rPr>
          <w:b/>
          <w:sz w:val="20"/>
          <w:szCs w:val="20"/>
        </w:rPr>
      </w:pPr>
      <w:r>
        <w:rPr>
          <w:b/>
          <w:sz w:val="20"/>
          <w:szCs w:val="20"/>
        </w:rPr>
        <w:t xml:space="preserve">№ </w:t>
      </w:r>
      <w:r w:rsidR="00F44526">
        <w:rPr>
          <w:b/>
          <w:sz w:val="20"/>
          <w:szCs w:val="20"/>
        </w:rPr>
        <w:t>__________</w:t>
      </w:r>
    </w:p>
    <w:p w14:paraId="18A6C5B2" w14:textId="7E3C34D0" w:rsidR="006E16B5" w:rsidRDefault="006E16B5" w:rsidP="0058464B">
      <w:pPr>
        <w:pStyle w:val="21"/>
        <w:shd w:val="clear" w:color="auto" w:fill="auto"/>
        <w:tabs>
          <w:tab w:val="left" w:pos="5810"/>
        </w:tabs>
        <w:spacing w:after="0" w:line="240" w:lineRule="auto"/>
        <w:ind w:firstLine="0"/>
        <w:jc w:val="both"/>
        <w:rPr>
          <w:rStyle w:val="20"/>
          <w:i w:val="0"/>
          <w:sz w:val="20"/>
          <w:szCs w:val="20"/>
          <w:u w:val="none"/>
        </w:rPr>
      </w:pPr>
      <w:r w:rsidRPr="0091544D">
        <w:rPr>
          <w:i w:val="0"/>
          <w:sz w:val="20"/>
          <w:szCs w:val="20"/>
        </w:rPr>
        <w:t>г.</w:t>
      </w:r>
      <w:r w:rsidR="00F44526">
        <w:rPr>
          <w:i w:val="0"/>
          <w:sz w:val="20"/>
          <w:szCs w:val="20"/>
        </w:rPr>
        <w:t>_______________</w:t>
      </w:r>
      <w:r w:rsidR="00FF5F88">
        <w:rPr>
          <w:i w:val="0"/>
          <w:sz w:val="20"/>
          <w:szCs w:val="20"/>
        </w:rPr>
        <w:t xml:space="preserve">                                                                                             </w:t>
      </w:r>
      <w:r w:rsidR="00090768">
        <w:rPr>
          <w:i w:val="0"/>
          <w:sz w:val="20"/>
          <w:szCs w:val="20"/>
        </w:rPr>
        <w:t xml:space="preserve">                       </w:t>
      </w:r>
      <w:r w:rsidR="00FF5F88">
        <w:rPr>
          <w:i w:val="0"/>
          <w:sz w:val="20"/>
          <w:szCs w:val="20"/>
        </w:rPr>
        <w:t xml:space="preserve">     </w:t>
      </w:r>
      <w:r w:rsidRPr="0091544D">
        <w:rPr>
          <w:rStyle w:val="20"/>
          <w:i w:val="0"/>
          <w:sz w:val="20"/>
          <w:szCs w:val="20"/>
          <w:u w:val="none"/>
        </w:rPr>
        <w:t>от</w:t>
      </w:r>
      <w:r w:rsidR="00FF10B1">
        <w:rPr>
          <w:rStyle w:val="20"/>
          <w:i w:val="0"/>
          <w:sz w:val="20"/>
          <w:szCs w:val="20"/>
          <w:u w:val="none"/>
        </w:rPr>
        <w:t xml:space="preserve"> «_____»</w:t>
      </w:r>
      <w:r w:rsidRPr="0091544D">
        <w:rPr>
          <w:rStyle w:val="20"/>
          <w:i w:val="0"/>
          <w:sz w:val="20"/>
          <w:szCs w:val="20"/>
          <w:u w:val="none"/>
        </w:rPr>
        <w:t xml:space="preserve"> </w:t>
      </w:r>
      <w:r w:rsidR="00090768">
        <w:rPr>
          <w:rStyle w:val="20"/>
          <w:i w:val="0"/>
          <w:sz w:val="20"/>
          <w:szCs w:val="20"/>
          <w:u w:val="none"/>
        </w:rPr>
        <w:t>_____</w:t>
      </w:r>
      <w:r w:rsidRPr="0091544D">
        <w:rPr>
          <w:rStyle w:val="20"/>
          <w:i w:val="0"/>
          <w:sz w:val="20"/>
          <w:szCs w:val="20"/>
          <w:u w:val="none"/>
        </w:rPr>
        <w:t>_</w:t>
      </w:r>
      <w:r w:rsidRPr="001B7559">
        <w:rPr>
          <w:rStyle w:val="20"/>
          <w:i w:val="0"/>
          <w:sz w:val="20"/>
          <w:szCs w:val="20"/>
          <w:u w:val="none"/>
        </w:rPr>
        <w:t>________</w:t>
      </w:r>
      <w:r w:rsidR="00F473C1">
        <w:rPr>
          <w:rStyle w:val="20"/>
          <w:i w:val="0"/>
          <w:sz w:val="20"/>
          <w:szCs w:val="20"/>
          <w:u w:val="none"/>
        </w:rPr>
        <w:t>_ 20</w:t>
      </w:r>
      <w:r w:rsidR="00F44526">
        <w:rPr>
          <w:rStyle w:val="20"/>
          <w:i w:val="0"/>
          <w:sz w:val="20"/>
          <w:szCs w:val="20"/>
          <w:u w:val="none"/>
        </w:rPr>
        <w:t>___</w:t>
      </w:r>
      <w:r w:rsidRPr="0091544D">
        <w:rPr>
          <w:rStyle w:val="20"/>
          <w:i w:val="0"/>
          <w:sz w:val="20"/>
          <w:szCs w:val="20"/>
          <w:u w:val="none"/>
        </w:rPr>
        <w:t>г.</w:t>
      </w:r>
    </w:p>
    <w:p w14:paraId="50FB0D3D" w14:textId="77777777" w:rsidR="00FF5F88" w:rsidRPr="0091544D" w:rsidRDefault="00FF5F88" w:rsidP="0058464B">
      <w:pPr>
        <w:pStyle w:val="21"/>
        <w:shd w:val="clear" w:color="auto" w:fill="auto"/>
        <w:tabs>
          <w:tab w:val="left" w:pos="5810"/>
        </w:tabs>
        <w:spacing w:after="0" w:line="240" w:lineRule="auto"/>
        <w:ind w:firstLine="0"/>
        <w:jc w:val="both"/>
        <w:rPr>
          <w:i w:val="0"/>
          <w:sz w:val="20"/>
          <w:szCs w:val="20"/>
        </w:rPr>
      </w:pPr>
    </w:p>
    <w:p w14:paraId="4A37B341" w14:textId="40ADC513" w:rsidR="006E16B5" w:rsidRPr="0091544D" w:rsidRDefault="005A4E20" w:rsidP="00C84E26">
      <w:pPr>
        <w:pStyle w:val="1"/>
        <w:shd w:val="clear" w:color="auto" w:fill="auto"/>
        <w:spacing w:before="0" w:line="240" w:lineRule="auto"/>
        <w:ind w:firstLine="567"/>
        <w:jc w:val="both"/>
        <w:rPr>
          <w:sz w:val="20"/>
          <w:szCs w:val="20"/>
        </w:rPr>
      </w:pPr>
      <w:r>
        <w:rPr>
          <w:b/>
          <w:sz w:val="20"/>
          <w:szCs w:val="20"/>
        </w:rPr>
        <w:t>АО «Крымтеплоэлектроцентраль»</w:t>
      </w:r>
      <w:r w:rsidR="006E16B5">
        <w:rPr>
          <w:sz w:val="20"/>
          <w:szCs w:val="20"/>
        </w:rPr>
        <w:t xml:space="preserve"> далее по тексту «</w:t>
      </w:r>
      <w:r w:rsidR="00F44526">
        <w:rPr>
          <w:sz w:val="20"/>
          <w:szCs w:val="20"/>
        </w:rPr>
        <w:t>Поставщик</w:t>
      </w:r>
      <w:r w:rsidR="006E16B5">
        <w:rPr>
          <w:sz w:val="20"/>
          <w:szCs w:val="20"/>
        </w:rPr>
        <w:t>»,</w:t>
      </w:r>
      <w:r>
        <w:rPr>
          <w:sz w:val="20"/>
          <w:szCs w:val="20"/>
        </w:rPr>
        <w:t xml:space="preserve"> в лице начальника </w:t>
      </w:r>
      <w:r w:rsidR="00F473C1">
        <w:rPr>
          <w:sz w:val="20"/>
          <w:szCs w:val="20"/>
        </w:rPr>
        <w:t>абонентского отдела</w:t>
      </w:r>
      <w:r>
        <w:rPr>
          <w:sz w:val="20"/>
          <w:szCs w:val="20"/>
        </w:rPr>
        <w:t xml:space="preserve"> </w:t>
      </w:r>
      <w:r w:rsidR="00F44526">
        <w:rPr>
          <w:sz w:val="20"/>
          <w:szCs w:val="20"/>
        </w:rPr>
        <w:t>_________________</w:t>
      </w:r>
      <w:r>
        <w:rPr>
          <w:sz w:val="20"/>
          <w:szCs w:val="20"/>
        </w:rPr>
        <w:t xml:space="preserve"> АО «КРЫМТЭЦ» «</w:t>
      </w:r>
      <w:r w:rsidR="00F44526">
        <w:rPr>
          <w:sz w:val="20"/>
          <w:szCs w:val="20"/>
        </w:rPr>
        <w:t>_______________</w:t>
      </w:r>
      <w:r>
        <w:rPr>
          <w:sz w:val="20"/>
          <w:szCs w:val="20"/>
        </w:rPr>
        <w:t xml:space="preserve">» </w:t>
      </w:r>
      <w:r w:rsidR="001A299B">
        <w:rPr>
          <w:sz w:val="20"/>
          <w:szCs w:val="20"/>
        </w:rPr>
        <w:t xml:space="preserve"> </w:t>
      </w:r>
      <w:r w:rsidR="00F44526">
        <w:rPr>
          <w:sz w:val="20"/>
          <w:szCs w:val="20"/>
        </w:rPr>
        <w:t>_____________________</w:t>
      </w:r>
      <w:r w:rsidR="001A299B">
        <w:rPr>
          <w:sz w:val="20"/>
          <w:szCs w:val="20"/>
        </w:rPr>
        <w:t>, действующего</w:t>
      </w:r>
      <w:r w:rsidR="009C12FD">
        <w:rPr>
          <w:sz w:val="20"/>
          <w:szCs w:val="20"/>
        </w:rPr>
        <w:t xml:space="preserve"> н</w:t>
      </w:r>
      <w:r w:rsidR="00F473C1">
        <w:rPr>
          <w:sz w:val="20"/>
          <w:szCs w:val="20"/>
        </w:rPr>
        <w:t xml:space="preserve">а основании доверенности от </w:t>
      </w:r>
      <w:r w:rsidR="00F44526">
        <w:rPr>
          <w:sz w:val="20"/>
          <w:szCs w:val="20"/>
        </w:rPr>
        <w:t>__________</w:t>
      </w:r>
      <w:r w:rsidR="00F473C1">
        <w:rPr>
          <w:sz w:val="20"/>
          <w:szCs w:val="20"/>
        </w:rPr>
        <w:t xml:space="preserve">г.  № </w:t>
      </w:r>
      <w:r w:rsidR="00F44526">
        <w:rPr>
          <w:sz w:val="20"/>
          <w:szCs w:val="20"/>
        </w:rPr>
        <w:t>__________</w:t>
      </w:r>
      <w:r w:rsidR="006E16B5" w:rsidRPr="000E6BA6">
        <w:rPr>
          <w:sz w:val="20"/>
          <w:szCs w:val="20"/>
        </w:rPr>
        <w:t xml:space="preserve"> </w:t>
      </w:r>
      <w:r w:rsidR="006E16B5">
        <w:rPr>
          <w:sz w:val="20"/>
          <w:szCs w:val="20"/>
        </w:rPr>
        <w:t>с одной стороны,</w:t>
      </w:r>
      <w:r w:rsidR="00FF5F88">
        <w:rPr>
          <w:sz w:val="20"/>
          <w:szCs w:val="20"/>
        </w:rPr>
        <w:t xml:space="preserve"> </w:t>
      </w:r>
      <w:r w:rsidR="006E16B5">
        <w:rPr>
          <w:sz w:val="20"/>
          <w:szCs w:val="20"/>
        </w:rPr>
        <w:t xml:space="preserve">и </w:t>
      </w:r>
      <w:r w:rsidR="00F44526">
        <w:rPr>
          <w:b/>
          <w:sz w:val="20"/>
          <w:szCs w:val="20"/>
        </w:rPr>
        <w:t>________________________________</w:t>
      </w:r>
      <w:r w:rsidR="006E16B5" w:rsidRPr="0091544D">
        <w:rPr>
          <w:sz w:val="20"/>
          <w:szCs w:val="20"/>
        </w:rPr>
        <w:t xml:space="preserve"> являющееся юридическим лицом по законодательству РФ, да</w:t>
      </w:r>
      <w:r w:rsidR="006E16B5">
        <w:rPr>
          <w:sz w:val="20"/>
          <w:szCs w:val="20"/>
        </w:rPr>
        <w:t xml:space="preserve">лее </w:t>
      </w:r>
      <w:r w:rsidR="00E738E8">
        <w:rPr>
          <w:sz w:val="20"/>
          <w:szCs w:val="20"/>
        </w:rPr>
        <w:t xml:space="preserve">по тексту «Заказчик» в лице </w:t>
      </w:r>
      <w:r w:rsidR="00F44526">
        <w:rPr>
          <w:sz w:val="20"/>
          <w:szCs w:val="20"/>
        </w:rPr>
        <w:t>__________________________</w:t>
      </w:r>
      <w:r w:rsidR="003B2812">
        <w:rPr>
          <w:sz w:val="20"/>
          <w:szCs w:val="20"/>
        </w:rPr>
        <w:t xml:space="preserve"> </w:t>
      </w:r>
      <w:r w:rsidR="006E16B5" w:rsidRPr="0091544D">
        <w:rPr>
          <w:sz w:val="20"/>
          <w:szCs w:val="20"/>
        </w:rPr>
        <w:t>действующе</w:t>
      </w:r>
      <w:r w:rsidR="008B2EDB">
        <w:rPr>
          <w:sz w:val="20"/>
          <w:szCs w:val="20"/>
        </w:rPr>
        <w:t>го</w:t>
      </w:r>
      <w:r w:rsidR="006E16B5" w:rsidRPr="0091544D">
        <w:rPr>
          <w:sz w:val="20"/>
          <w:szCs w:val="20"/>
        </w:rPr>
        <w:t xml:space="preserve"> на основании </w:t>
      </w:r>
      <w:r w:rsidR="00F44526">
        <w:rPr>
          <w:sz w:val="20"/>
          <w:szCs w:val="20"/>
        </w:rPr>
        <w:t>________________________</w:t>
      </w:r>
      <w:r w:rsidR="006E16B5" w:rsidRPr="0091544D">
        <w:rPr>
          <w:sz w:val="20"/>
          <w:szCs w:val="20"/>
        </w:rPr>
        <w:t>, с другой стороны, именуемые в дальнейшем Сторо</w:t>
      </w:r>
      <w:r w:rsidR="00114EC6">
        <w:rPr>
          <w:sz w:val="20"/>
          <w:szCs w:val="20"/>
        </w:rPr>
        <w:t>ны,</w:t>
      </w:r>
      <w:r w:rsidR="00EA4AF0">
        <w:rPr>
          <w:sz w:val="20"/>
          <w:szCs w:val="20"/>
        </w:rPr>
        <w:t xml:space="preserve"> </w:t>
      </w:r>
      <w:r w:rsidR="00114EC6">
        <w:rPr>
          <w:sz w:val="20"/>
          <w:szCs w:val="20"/>
        </w:rPr>
        <w:t>заключили настоящий Договор</w:t>
      </w:r>
      <w:r w:rsidR="006E16B5" w:rsidRPr="0091544D">
        <w:rPr>
          <w:sz w:val="20"/>
          <w:szCs w:val="20"/>
        </w:rPr>
        <w:t xml:space="preserve"> о нижеследующем:</w:t>
      </w:r>
    </w:p>
    <w:p w14:paraId="55E49323" w14:textId="77777777" w:rsidR="006E16B5" w:rsidRPr="006A5CC1" w:rsidRDefault="006E16B5" w:rsidP="000A72D3">
      <w:pPr>
        <w:pStyle w:val="1"/>
        <w:numPr>
          <w:ilvl w:val="0"/>
          <w:numId w:val="1"/>
        </w:numPr>
        <w:shd w:val="clear" w:color="auto" w:fill="auto"/>
        <w:tabs>
          <w:tab w:val="left" w:pos="426"/>
        </w:tabs>
        <w:spacing w:before="0" w:line="240" w:lineRule="auto"/>
        <w:ind w:firstLine="567"/>
        <w:jc w:val="center"/>
        <w:rPr>
          <w:b/>
          <w:sz w:val="20"/>
          <w:szCs w:val="20"/>
        </w:rPr>
      </w:pPr>
      <w:r w:rsidRPr="006A5CC1">
        <w:rPr>
          <w:b/>
          <w:sz w:val="20"/>
          <w:szCs w:val="20"/>
        </w:rPr>
        <w:t>ПРЕДМЕ</w:t>
      </w:r>
      <w:r w:rsidR="00114EC6">
        <w:rPr>
          <w:b/>
          <w:sz w:val="20"/>
          <w:szCs w:val="20"/>
        </w:rPr>
        <w:t>Т ДОГОВОРА</w:t>
      </w:r>
      <w:r w:rsidRPr="006A5CC1">
        <w:rPr>
          <w:b/>
          <w:sz w:val="20"/>
          <w:szCs w:val="20"/>
        </w:rPr>
        <w:t>.</w:t>
      </w:r>
    </w:p>
    <w:p w14:paraId="3CED8D57" w14:textId="2DC406DD" w:rsidR="006E16B5" w:rsidRDefault="00114EC6" w:rsidP="000A72D3">
      <w:pPr>
        <w:pStyle w:val="1"/>
        <w:shd w:val="clear" w:color="auto" w:fill="auto"/>
        <w:tabs>
          <w:tab w:val="left" w:pos="392"/>
        </w:tabs>
        <w:spacing w:before="0" w:line="240" w:lineRule="auto"/>
        <w:ind w:firstLine="175"/>
        <w:jc w:val="both"/>
        <w:rPr>
          <w:sz w:val="20"/>
          <w:szCs w:val="20"/>
        </w:rPr>
      </w:pPr>
      <w:r>
        <w:rPr>
          <w:sz w:val="20"/>
          <w:szCs w:val="20"/>
        </w:rPr>
        <w:t>Предметом настоящего Договора</w:t>
      </w:r>
      <w:r w:rsidR="00CF1D75">
        <w:rPr>
          <w:sz w:val="20"/>
          <w:szCs w:val="20"/>
        </w:rPr>
        <w:t xml:space="preserve"> является купля-продажа (</w:t>
      </w:r>
      <w:r w:rsidR="006E16B5" w:rsidRPr="0091544D">
        <w:rPr>
          <w:sz w:val="20"/>
          <w:szCs w:val="20"/>
        </w:rPr>
        <w:t>поставка-потребление) тепловой энергии</w:t>
      </w:r>
      <w:r w:rsidR="006E16B5">
        <w:rPr>
          <w:sz w:val="20"/>
          <w:szCs w:val="20"/>
        </w:rPr>
        <w:t xml:space="preserve"> в виде горячей воды</w:t>
      </w:r>
      <w:r w:rsidR="006E16B5" w:rsidRPr="0091544D">
        <w:rPr>
          <w:sz w:val="20"/>
          <w:szCs w:val="20"/>
        </w:rPr>
        <w:t xml:space="preserve"> через присоединенную сеть</w:t>
      </w:r>
      <w:r w:rsidR="00C6223E">
        <w:rPr>
          <w:sz w:val="20"/>
          <w:szCs w:val="20"/>
        </w:rPr>
        <w:t xml:space="preserve"> для нужд отопления </w:t>
      </w:r>
      <w:r w:rsidR="00CF1D75">
        <w:rPr>
          <w:sz w:val="20"/>
          <w:szCs w:val="20"/>
        </w:rPr>
        <w:t>и ГВС</w:t>
      </w:r>
      <w:r w:rsidR="00E738E8">
        <w:rPr>
          <w:sz w:val="20"/>
          <w:szCs w:val="20"/>
        </w:rPr>
        <w:t xml:space="preserve"> объектов Заказчика, расположенных по адресу</w:t>
      </w:r>
      <w:r w:rsidR="00EF1E44">
        <w:rPr>
          <w:sz w:val="20"/>
          <w:szCs w:val="20"/>
        </w:rPr>
        <w:t>:</w:t>
      </w:r>
      <w:r w:rsidR="009C12FD">
        <w:rPr>
          <w:sz w:val="20"/>
          <w:szCs w:val="20"/>
        </w:rPr>
        <w:t xml:space="preserve"> </w:t>
      </w:r>
      <w:r w:rsidR="00F44526">
        <w:rPr>
          <w:sz w:val="20"/>
          <w:szCs w:val="20"/>
        </w:rPr>
        <w:t>___________________________________________________________________</w:t>
      </w:r>
    </w:p>
    <w:p w14:paraId="00542477" w14:textId="405A2AF1" w:rsidR="006E16B5" w:rsidRDefault="00F44526" w:rsidP="000A72D3">
      <w:pPr>
        <w:pStyle w:val="1"/>
        <w:shd w:val="clear" w:color="auto" w:fill="auto"/>
        <w:tabs>
          <w:tab w:val="left" w:pos="392"/>
        </w:tabs>
        <w:spacing w:before="0" w:line="240" w:lineRule="auto"/>
        <w:ind w:firstLine="175"/>
        <w:jc w:val="both"/>
        <w:rPr>
          <w:sz w:val="20"/>
          <w:szCs w:val="20"/>
        </w:rPr>
      </w:pPr>
      <w:r>
        <w:rPr>
          <w:sz w:val="20"/>
          <w:szCs w:val="20"/>
        </w:rPr>
        <w:t xml:space="preserve">Поставщик </w:t>
      </w:r>
      <w:r w:rsidR="006E16B5" w:rsidRPr="0091544D">
        <w:rPr>
          <w:sz w:val="20"/>
          <w:szCs w:val="20"/>
        </w:rPr>
        <w:t xml:space="preserve"> обязуется продавать Заказчику тепловую энергию</w:t>
      </w:r>
      <w:r w:rsidR="006E16B5" w:rsidRPr="00C6223E">
        <w:rPr>
          <w:sz w:val="20"/>
          <w:szCs w:val="20"/>
        </w:rPr>
        <w:t>,</w:t>
      </w:r>
      <w:r w:rsidR="006E16B5" w:rsidRPr="0091544D">
        <w:rPr>
          <w:sz w:val="20"/>
          <w:szCs w:val="20"/>
        </w:rPr>
        <w:t xml:space="preserve"> а Заказчик обязуется приобретать для </w:t>
      </w:r>
      <w:r w:rsidR="006E16B5">
        <w:rPr>
          <w:sz w:val="20"/>
          <w:szCs w:val="20"/>
        </w:rPr>
        <w:t>нужд отопления</w:t>
      </w:r>
      <w:r w:rsidR="00CF1D75">
        <w:rPr>
          <w:sz w:val="20"/>
          <w:szCs w:val="20"/>
        </w:rPr>
        <w:t xml:space="preserve"> и ГВС</w:t>
      </w:r>
      <w:r w:rsidR="006E16B5">
        <w:rPr>
          <w:sz w:val="20"/>
          <w:szCs w:val="20"/>
        </w:rPr>
        <w:t xml:space="preserve"> помещения</w:t>
      </w:r>
      <w:r w:rsidR="00FF10B1">
        <w:rPr>
          <w:sz w:val="20"/>
          <w:szCs w:val="20"/>
        </w:rPr>
        <w:t>/здания</w:t>
      </w:r>
      <w:r w:rsidR="006E16B5">
        <w:rPr>
          <w:sz w:val="20"/>
          <w:szCs w:val="20"/>
        </w:rPr>
        <w:t>, прина</w:t>
      </w:r>
      <w:r w:rsidR="006E16B5" w:rsidRPr="0091544D">
        <w:rPr>
          <w:sz w:val="20"/>
          <w:szCs w:val="20"/>
        </w:rPr>
        <w:t>длежащ</w:t>
      </w:r>
      <w:r w:rsidR="006E16B5">
        <w:rPr>
          <w:sz w:val="20"/>
          <w:szCs w:val="20"/>
        </w:rPr>
        <w:t>его</w:t>
      </w:r>
      <w:r w:rsidR="006E16B5" w:rsidRPr="0091544D">
        <w:rPr>
          <w:sz w:val="20"/>
          <w:szCs w:val="20"/>
        </w:rPr>
        <w:t xml:space="preserve"> ему на законных основаниях </w:t>
      </w:r>
      <w:r w:rsidR="006E16B5">
        <w:rPr>
          <w:sz w:val="20"/>
          <w:szCs w:val="20"/>
        </w:rPr>
        <w:t xml:space="preserve">(право собственности, договор аренды) </w:t>
      </w:r>
      <w:r w:rsidR="006E16B5" w:rsidRPr="0091544D">
        <w:rPr>
          <w:sz w:val="20"/>
          <w:szCs w:val="20"/>
        </w:rPr>
        <w:t xml:space="preserve">в соответствии </w:t>
      </w:r>
      <w:r w:rsidR="00114EC6">
        <w:rPr>
          <w:sz w:val="20"/>
          <w:szCs w:val="20"/>
        </w:rPr>
        <w:t>с условиями настоящего Договора</w:t>
      </w:r>
      <w:r w:rsidR="006E16B5" w:rsidRPr="0091544D">
        <w:rPr>
          <w:sz w:val="20"/>
          <w:szCs w:val="20"/>
        </w:rPr>
        <w:t>.</w:t>
      </w:r>
    </w:p>
    <w:p w14:paraId="3707A540" w14:textId="77777777" w:rsidR="009249E3" w:rsidRPr="0091544D" w:rsidRDefault="009249E3" w:rsidP="000A72D3">
      <w:pPr>
        <w:pStyle w:val="1"/>
        <w:shd w:val="clear" w:color="auto" w:fill="auto"/>
        <w:tabs>
          <w:tab w:val="left" w:pos="392"/>
        </w:tabs>
        <w:spacing w:before="0" w:line="240" w:lineRule="auto"/>
        <w:ind w:firstLine="175"/>
        <w:jc w:val="both"/>
        <w:rPr>
          <w:sz w:val="20"/>
          <w:szCs w:val="20"/>
        </w:rPr>
      </w:pPr>
      <w:r>
        <w:rPr>
          <w:sz w:val="20"/>
          <w:szCs w:val="20"/>
        </w:rPr>
        <w:t>ИКЗ__________________________________________________________________________________________</w:t>
      </w:r>
    </w:p>
    <w:p w14:paraId="3B5B4EAF" w14:textId="77777777" w:rsidR="006E16B5" w:rsidRPr="000A72D3" w:rsidRDefault="006E16B5" w:rsidP="000A72D3">
      <w:pPr>
        <w:pStyle w:val="1"/>
        <w:numPr>
          <w:ilvl w:val="0"/>
          <w:numId w:val="1"/>
        </w:numPr>
        <w:shd w:val="clear" w:color="auto" w:fill="auto"/>
        <w:tabs>
          <w:tab w:val="left" w:pos="494"/>
        </w:tabs>
        <w:spacing w:before="0" w:line="240" w:lineRule="auto"/>
        <w:ind w:firstLine="0"/>
        <w:jc w:val="center"/>
        <w:rPr>
          <w:b/>
          <w:sz w:val="20"/>
          <w:szCs w:val="20"/>
        </w:rPr>
      </w:pPr>
      <w:r w:rsidRPr="000A72D3">
        <w:rPr>
          <w:b/>
          <w:sz w:val="20"/>
          <w:szCs w:val="20"/>
        </w:rPr>
        <w:t>ОБЩИЕ ПОЛОЖЕНИЯ</w:t>
      </w:r>
    </w:p>
    <w:p w14:paraId="38E66DE9" w14:textId="77777777" w:rsidR="006E16B5" w:rsidRPr="000A72D3" w:rsidRDefault="006E16B5" w:rsidP="002401B0">
      <w:pPr>
        <w:pStyle w:val="1"/>
        <w:shd w:val="clear" w:color="auto" w:fill="auto"/>
        <w:tabs>
          <w:tab w:val="left" w:pos="284"/>
        </w:tabs>
        <w:spacing w:before="0" w:line="240" w:lineRule="auto"/>
        <w:ind w:firstLine="0"/>
        <w:jc w:val="both"/>
        <w:rPr>
          <w:sz w:val="20"/>
          <w:szCs w:val="20"/>
        </w:rPr>
      </w:pPr>
      <w:r>
        <w:rPr>
          <w:sz w:val="20"/>
          <w:szCs w:val="20"/>
        </w:rPr>
        <w:t xml:space="preserve">2.1. </w:t>
      </w:r>
      <w:r w:rsidRPr="000A72D3">
        <w:rPr>
          <w:sz w:val="20"/>
          <w:szCs w:val="20"/>
        </w:rPr>
        <w:t>Основные понятия и т</w:t>
      </w:r>
      <w:r w:rsidR="00114EC6">
        <w:rPr>
          <w:sz w:val="20"/>
          <w:szCs w:val="20"/>
        </w:rPr>
        <w:t>ерминология настоящего Договора</w:t>
      </w:r>
      <w:r w:rsidRPr="000A72D3">
        <w:rPr>
          <w:sz w:val="20"/>
          <w:szCs w:val="20"/>
        </w:rPr>
        <w:t xml:space="preserve"> установлены в соответствии с Федеральным законом «О теплоснабжении» № 190-ФЗ от 27.07.2010г.</w:t>
      </w:r>
    </w:p>
    <w:p w14:paraId="7B13516B" w14:textId="77777777" w:rsidR="006E16B5" w:rsidRPr="000A72D3" w:rsidRDefault="006E16B5" w:rsidP="004B3F78">
      <w:pPr>
        <w:pStyle w:val="1"/>
        <w:numPr>
          <w:ilvl w:val="1"/>
          <w:numId w:val="6"/>
        </w:numPr>
        <w:shd w:val="clear" w:color="auto" w:fill="auto"/>
        <w:tabs>
          <w:tab w:val="left" w:pos="284"/>
        </w:tabs>
        <w:spacing w:before="0" w:line="240" w:lineRule="auto"/>
        <w:ind w:left="0" w:firstLine="0"/>
        <w:jc w:val="both"/>
        <w:rPr>
          <w:sz w:val="20"/>
          <w:szCs w:val="20"/>
        </w:rPr>
      </w:pPr>
      <w:r>
        <w:rPr>
          <w:sz w:val="20"/>
          <w:szCs w:val="20"/>
        </w:rPr>
        <w:t xml:space="preserve">. </w:t>
      </w:r>
      <w:r w:rsidRPr="000A72D3">
        <w:rPr>
          <w:sz w:val="20"/>
          <w:szCs w:val="20"/>
        </w:rPr>
        <w:t>При</w:t>
      </w:r>
      <w:r w:rsidR="00114EC6">
        <w:rPr>
          <w:sz w:val="20"/>
          <w:szCs w:val="20"/>
        </w:rPr>
        <w:t xml:space="preserve"> выполнении настоящего Договора</w:t>
      </w:r>
      <w:r w:rsidRPr="000A72D3">
        <w:rPr>
          <w:sz w:val="20"/>
          <w:szCs w:val="20"/>
        </w:rPr>
        <w:t xml:space="preserve"> по всем воп</w:t>
      </w:r>
      <w:r w:rsidR="00114EC6">
        <w:rPr>
          <w:sz w:val="20"/>
          <w:szCs w:val="20"/>
        </w:rPr>
        <w:t>росам, не оговоренным Договором</w:t>
      </w:r>
      <w:r w:rsidRPr="000A72D3">
        <w:rPr>
          <w:sz w:val="20"/>
          <w:szCs w:val="20"/>
        </w:rPr>
        <w:t xml:space="preserve">, Стороны руководствуются Гражданским кодексом РФ, Федеральным законом от 27.07.2010г. №190-ФЗ «О теплоснабжении», </w:t>
      </w:r>
      <w:r>
        <w:rPr>
          <w:sz w:val="20"/>
          <w:szCs w:val="20"/>
        </w:rPr>
        <w:t xml:space="preserve">п.8 ч.1 ст.93 ФЗ-44 от 05.04.2013г «О контрактной системе в сфере закупок товаров, работ, услуг для обеспечения государственных и муниципальных нужд», </w:t>
      </w:r>
      <w:r w:rsidRPr="000A72D3">
        <w:rPr>
          <w:sz w:val="20"/>
          <w:szCs w:val="20"/>
        </w:rPr>
        <w:t>иными действующими нормативными правовыми актами, нормы которых регулируют отношения, связанные с теплоснабжением.</w:t>
      </w:r>
    </w:p>
    <w:p w14:paraId="2F27648B" w14:textId="22D44197" w:rsidR="006E16B5" w:rsidRPr="00EF2FAB" w:rsidRDefault="006E16B5" w:rsidP="006217D4">
      <w:pPr>
        <w:pStyle w:val="1"/>
        <w:numPr>
          <w:ilvl w:val="1"/>
          <w:numId w:val="6"/>
        </w:numPr>
        <w:shd w:val="clear" w:color="auto" w:fill="auto"/>
        <w:tabs>
          <w:tab w:val="left" w:pos="284"/>
        </w:tabs>
        <w:spacing w:before="0" w:line="240" w:lineRule="auto"/>
        <w:ind w:left="0" w:firstLine="0"/>
        <w:jc w:val="both"/>
        <w:rPr>
          <w:sz w:val="20"/>
          <w:szCs w:val="20"/>
        </w:rPr>
      </w:pPr>
      <w:r w:rsidRPr="00CE11F5">
        <w:rPr>
          <w:sz w:val="20"/>
          <w:szCs w:val="20"/>
        </w:rPr>
        <w:t>. Расчеты за тепловую энергию, тепловую энергию и теплоносители, полученн</w:t>
      </w:r>
      <w:r w:rsidR="00114EC6">
        <w:rPr>
          <w:sz w:val="20"/>
          <w:szCs w:val="20"/>
        </w:rPr>
        <w:t xml:space="preserve">ые Заказчиком от </w:t>
      </w:r>
      <w:r w:rsidR="00D024F8">
        <w:rPr>
          <w:sz w:val="20"/>
          <w:szCs w:val="20"/>
        </w:rPr>
        <w:t>Поставщика</w:t>
      </w:r>
      <w:r w:rsidRPr="00CE11F5">
        <w:rPr>
          <w:sz w:val="20"/>
          <w:szCs w:val="20"/>
        </w:rPr>
        <w:t xml:space="preserve">, производятся в порядке, установленном правовыми и нормативными актами или договором по тарифам, утвержденным в </w:t>
      </w:r>
      <w:r w:rsidRPr="00EF2FAB">
        <w:rPr>
          <w:sz w:val="20"/>
          <w:szCs w:val="20"/>
        </w:rPr>
        <w:t>соответствии с федеральным законом "О государственном регулировании тарифов на электрическую и тепловую энергию в Российской Федерации".</w:t>
      </w:r>
    </w:p>
    <w:p w14:paraId="1548E6EA" w14:textId="12401A97" w:rsidR="006E16B5" w:rsidRPr="00EF2FAB" w:rsidRDefault="006E16B5" w:rsidP="00903B39">
      <w:pPr>
        <w:pStyle w:val="1"/>
        <w:shd w:val="clear" w:color="auto" w:fill="auto"/>
        <w:tabs>
          <w:tab w:val="left" w:pos="284"/>
          <w:tab w:val="left" w:pos="386"/>
        </w:tabs>
        <w:spacing w:before="0" w:line="240" w:lineRule="auto"/>
        <w:ind w:left="20" w:firstLine="0"/>
        <w:jc w:val="both"/>
        <w:rPr>
          <w:sz w:val="20"/>
          <w:szCs w:val="20"/>
        </w:rPr>
      </w:pPr>
      <w:r w:rsidRPr="00EF2FAB">
        <w:rPr>
          <w:sz w:val="20"/>
          <w:szCs w:val="20"/>
        </w:rPr>
        <w:t>2.4. Начало-окончание отопительного периода определяется</w:t>
      </w:r>
      <w:r w:rsidR="00545B34">
        <w:rPr>
          <w:sz w:val="20"/>
          <w:szCs w:val="20"/>
        </w:rPr>
        <w:t xml:space="preserve"> Решением органа исполнительной власти муниципального образования</w:t>
      </w:r>
      <w:r w:rsidR="00D024F8">
        <w:rPr>
          <w:sz w:val="20"/>
          <w:szCs w:val="20"/>
        </w:rPr>
        <w:t>_________________________</w:t>
      </w:r>
      <w:r w:rsidR="00545B34">
        <w:rPr>
          <w:sz w:val="20"/>
          <w:szCs w:val="20"/>
        </w:rPr>
        <w:t xml:space="preserve">, </w:t>
      </w:r>
      <w:r w:rsidRPr="00EF2FAB">
        <w:rPr>
          <w:sz w:val="20"/>
          <w:szCs w:val="20"/>
        </w:rPr>
        <w:t xml:space="preserve"> «Правилами предоставления коммунальных услуг….: (Постановление №354 от 06.05.2011г), Правилами технической эксплуатации тепловых </w:t>
      </w:r>
      <w:proofErr w:type="spellStart"/>
      <w:r w:rsidRPr="00EF2FAB">
        <w:rPr>
          <w:sz w:val="20"/>
          <w:szCs w:val="20"/>
        </w:rPr>
        <w:t>энергустановок</w:t>
      </w:r>
      <w:proofErr w:type="spellEnd"/>
      <w:r w:rsidRPr="00EF2FAB">
        <w:rPr>
          <w:sz w:val="20"/>
          <w:szCs w:val="20"/>
        </w:rPr>
        <w:t xml:space="preserve"> (Приказ Минэнерго РФ №115 от 24.03.2003г) </w:t>
      </w:r>
    </w:p>
    <w:p w14:paraId="28CF5E40" w14:textId="77777777" w:rsidR="006E16B5" w:rsidRPr="00EF2FAB" w:rsidRDefault="006E16B5" w:rsidP="00F704D8">
      <w:pPr>
        <w:pStyle w:val="1"/>
        <w:numPr>
          <w:ilvl w:val="0"/>
          <w:numId w:val="6"/>
        </w:numPr>
        <w:shd w:val="clear" w:color="auto" w:fill="auto"/>
        <w:tabs>
          <w:tab w:val="left" w:pos="500"/>
        </w:tabs>
        <w:spacing w:before="0" w:line="240" w:lineRule="auto"/>
        <w:jc w:val="center"/>
        <w:rPr>
          <w:b/>
          <w:sz w:val="20"/>
          <w:szCs w:val="20"/>
        </w:rPr>
      </w:pPr>
      <w:r w:rsidRPr="00EF2FAB">
        <w:rPr>
          <w:b/>
          <w:sz w:val="20"/>
          <w:szCs w:val="20"/>
        </w:rPr>
        <w:t>ОБЯЗАННОСТИ СТОРОН</w:t>
      </w:r>
    </w:p>
    <w:p w14:paraId="365F7C6A" w14:textId="4F21FC46" w:rsidR="006E16B5" w:rsidRPr="00EF2FAB" w:rsidRDefault="006E16B5" w:rsidP="002E50D5">
      <w:pPr>
        <w:pStyle w:val="21"/>
        <w:shd w:val="clear" w:color="auto" w:fill="auto"/>
        <w:spacing w:after="0" w:line="240" w:lineRule="auto"/>
        <w:ind w:firstLine="0"/>
        <w:jc w:val="both"/>
        <w:rPr>
          <w:b/>
          <w:sz w:val="20"/>
          <w:szCs w:val="20"/>
        </w:rPr>
      </w:pPr>
      <w:r w:rsidRPr="00EF2FAB">
        <w:rPr>
          <w:b/>
          <w:sz w:val="20"/>
          <w:szCs w:val="20"/>
        </w:rPr>
        <w:t xml:space="preserve">3.1. </w:t>
      </w:r>
      <w:r w:rsidR="00D024F8">
        <w:rPr>
          <w:b/>
          <w:sz w:val="20"/>
          <w:szCs w:val="20"/>
        </w:rPr>
        <w:t xml:space="preserve">Поставщик </w:t>
      </w:r>
      <w:r w:rsidRPr="00EF2FAB">
        <w:rPr>
          <w:b/>
          <w:sz w:val="20"/>
          <w:szCs w:val="20"/>
        </w:rPr>
        <w:t xml:space="preserve"> обязуется :</w:t>
      </w:r>
    </w:p>
    <w:p w14:paraId="0834CD12" w14:textId="77777777" w:rsidR="006E16B5" w:rsidRPr="00EF2FAB" w:rsidRDefault="006E16B5" w:rsidP="002E50D5">
      <w:pPr>
        <w:pStyle w:val="21"/>
        <w:shd w:val="clear" w:color="auto" w:fill="auto"/>
        <w:spacing w:after="0" w:line="240" w:lineRule="auto"/>
        <w:ind w:firstLine="0"/>
        <w:jc w:val="both"/>
        <w:rPr>
          <w:i w:val="0"/>
          <w:sz w:val="20"/>
          <w:szCs w:val="20"/>
        </w:rPr>
      </w:pPr>
      <w:r w:rsidRPr="00EF2FAB">
        <w:rPr>
          <w:i w:val="0"/>
          <w:sz w:val="20"/>
          <w:szCs w:val="20"/>
        </w:rPr>
        <w:t xml:space="preserve">3.1.1. Поставлять тепловую энергию Заказчику через </w:t>
      </w:r>
      <w:r w:rsidR="00C6223E" w:rsidRPr="00EF2FAB">
        <w:rPr>
          <w:i w:val="0"/>
          <w:sz w:val="20"/>
          <w:szCs w:val="20"/>
        </w:rPr>
        <w:t>присоединенную тепловую сеть</w:t>
      </w:r>
      <w:r w:rsidRPr="00EF2FAB">
        <w:rPr>
          <w:i w:val="0"/>
          <w:sz w:val="20"/>
          <w:szCs w:val="20"/>
        </w:rPr>
        <w:t>,  в соответствии с ус</w:t>
      </w:r>
      <w:r w:rsidR="00114EC6">
        <w:rPr>
          <w:i w:val="0"/>
          <w:sz w:val="20"/>
          <w:szCs w:val="20"/>
        </w:rPr>
        <w:t>тановленным настоящим Договором</w:t>
      </w:r>
      <w:r w:rsidRPr="00EF2FAB">
        <w:rPr>
          <w:i w:val="0"/>
          <w:sz w:val="20"/>
          <w:szCs w:val="20"/>
        </w:rPr>
        <w:t xml:space="preserve"> объемом поставки (Приложение№1).</w:t>
      </w:r>
    </w:p>
    <w:p w14:paraId="6CABE7DB" w14:textId="77777777" w:rsidR="006E16B5" w:rsidRDefault="006E16B5" w:rsidP="002E50D5">
      <w:pPr>
        <w:pStyle w:val="21"/>
        <w:shd w:val="clear" w:color="auto" w:fill="auto"/>
        <w:spacing w:after="0" w:line="240" w:lineRule="auto"/>
        <w:ind w:firstLine="0"/>
        <w:jc w:val="both"/>
        <w:rPr>
          <w:i w:val="0"/>
          <w:sz w:val="20"/>
          <w:szCs w:val="20"/>
        </w:rPr>
      </w:pPr>
      <w:r w:rsidRPr="00EF2FAB">
        <w:rPr>
          <w:i w:val="0"/>
          <w:sz w:val="20"/>
          <w:szCs w:val="20"/>
        </w:rPr>
        <w:t xml:space="preserve">3.1.2. Поддерживать на границе эксплуатационной ответственности Сторон показатели качества тепловой энергии, согласно утвержденному температурному графику </w:t>
      </w:r>
      <w:proofErr w:type="spellStart"/>
      <w:r w:rsidRPr="00EF2FAB">
        <w:rPr>
          <w:i w:val="0"/>
          <w:sz w:val="20"/>
          <w:szCs w:val="20"/>
        </w:rPr>
        <w:t>тепловырабатывающего</w:t>
      </w:r>
      <w:proofErr w:type="spellEnd"/>
      <w:r w:rsidRPr="00EF2FAB">
        <w:rPr>
          <w:i w:val="0"/>
          <w:sz w:val="20"/>
          <w:szCs w:val="20"/>
        </w:rPr>
        <w:t xml:space="preserve"> предприятия, при условии соблюдения Заказчиком режима потребления тепловой энергии.</w:t>
      </w:r>
    </w:p>
    <w:p w14:paraId="19EA9EDE" w14:textId="77777777" w:rsidR="00FE60B4" w:rsidRPr="00EF2FAB" w:rsidRDefault="00114EC6" w:rsidP="002E50D5">
      <w:pPr>
        <w:pStyle w:val="21"/>
        <w:shd w:val="clear" w:color="auto" w:fill="auto"/>
        <w:spacing w:after="0" w:line="240" w:lineRule="auto"/>
        <w:ind w:firstLine="0"/>
        <w:jc w:val="both"/>
        <w:rPr>
          <w:i w:val="0"/>
          <w:sz w:val="20"/>
          <w:szCs w:val="20"/>
        </w:rPr>
      </w:pPr>
      <w:r>
        <w:rPr>
          <w:i w:val="0"/>
          <w:sz w:val="20"/>
          <w:szCs w:val="20"/>
        </w:rPr>
        <w:t>3.1.3. Предоставить З</w:t>
      </w:r>
      <w:r w:rsidR="00FE60B4">
        <w:rPr>
          <w:i w:val="0"/>
          <w:sz w:val="20"/>
          <w:szCs w:val="20"/>
        </w:rPr>
        <w:t>аказчику утвержденный температурный график.</w:t>
      </w:r>
    </w:p>
    <w:p w14:paraId="58DD6A1D" w14:textId="77777777" w:rsidR="006E16B5" w:rsidRPr="00EF2FAB" w:rsidRDefault="00FE60B4" w:rsidP="002E50D5">
      <w:pPr>
        <w:pStyle w:val="1"/>
        <w:shd w:val="clear" w:color="auto" w:fill="auto"/>
        <w:tabs>
          <w:tab w:val="left" w:pos="500"/>
        </w:tabs>
        <w:spacing w:before="0" w:line="240" w:lineRule="auto"/>
        <w:ind w:firstLine="0"/>
        <w:jc w:val="both"/>
        <w:rPr>
          <w:sz w:val="20"/>
          <w:szCs w:val="20"/>
        </w:rPr>
      </w:pPr>
      <w:r>
        <w:rPr>
          <w:sz w:val="20"/>
          <w:szCs w:val="20"/>
        </w:rPr>
        <w:t>3.1.4</w:t>
      </w:r>
      <w:r w:rsidR="006E16B5" w:rsidRPr="00EF2FAB">
        <w:rPr>
          <w:sz w:val="20"/>
          <w:szCs w:val="20"/>
        </w:rPr>
        <w:t>. Обеспечить надежность теплоснабжения в соответствии с требованиями технических регламентов и правилами организации теплоснабжения, утвержденными в установленном порядке Правительством РФ.</w:t>
      </w:r>
    </w:p>
    <w:p w14:paraId="413CAE9B" w14:textId="77777777" w:rsidR="006E16B5" w:rsidRPr="00EF2FAB" w:rsidRDefault="00FE60B4" w:rsidP="00843792">
      <w:pPr>
        <w:pStyle w:val="1"/>
        <w:tabs>
          <w:tab w:val="left" w:pos="500"/>
        </w:tabs>
        <w:spacing w:before="0" w:line="240" w:lineRule="auto"/>
        <w:ind w:firstLine="0"/>
        <w:jc w:val="both"/>
        <w:rPr>
          <w:sz w:val="20"/>
          <w:szCs w:val="20"/>
        </w:rPr>
      </w:pPr>
      <w:r>
        <w:rPr>
          <w:sz w:val="20"/>
          <w:szCs w:val="20"/>
        </w:rPr>
        <w:t>3.1.5</w:t>
      </w:r>
      <w:r w:rsidR="006E16B5" w:rsidRPr="00EF2FAB">
        <w:rPr>
          <w:sz w:val="20"/>
          <w:szCs w:val="20"/>
        </w:rPr>
        <w:t>.</w:t>
      </w:r>
      <w:r w:rsidR="006E16B5" w:rsidRPr="00EF2FAB">
        <w:rPr>
          <w:sz w:val="20"/>
          <w:szCs w:val="20"/>
        </w:rPr>
        <w:tab/>
        <w:t>Осуществлять контроль за соблюдением Заказчиком установл</w:t>
      </w:r>
      <w:r w:rsidR="00C6223E" w:rsidRPr="00EF2FAB">
        <w:rPr>
          <w:sz w:val="20"/>
          <w:szCs w:val="20"/>
        </w:rPr>
        <w:t>енных режимов теплопотребления.</w:t>
      </w:r>
    </w:p>
    <w:p w14:paraId="50034281" w14:textId="77777777" w:rsidR="006E16B5" w:rsidRPr="00EF2FAB" w:rsidRDefault="00FE60B4" w:rsidP="00843792">
      <w:pPr>
        <w:pStyle w:val="1"/>
        <w:tabs>
          <w:tab w:val="left" w:pos="500"/>
        </w:tabs>
        <w:spacing w:before="0" w:line="240" w:lineRule="auto"/>
        <w:ind w:firstLine="0"/>
        <w:jc w:val="both"/>
        <w:rPr>
          <w:sz w:val="20"/>
          <w:szCs w:val="20"/>
        </w:rPr>
      </w:pPr>
      <w:r>
        <w:rPr>
          <w:sz w:val="20"/>
          <w:szCs w:val="20"/>
        </w:rPr>
        <w:t>3.1.6</w:t>
      </w:r>
      <w:r w:rsidR="006E16B5" w:rsidRPr="00EF2FAB">
        <w:rPr>
          <w:sz w:val="20"/>
          <w:szCs w:val="20"/>
        </w:rPr>
        <w:t>.</w:t>
      </w:r>
      <w:r w:rsidR="006E16B5" w:rsidRPr="00EF2FAB">
        <w:rPr>
          <w:sz w:val="20"/>
          <w:szCs w:val="20"/>
        </w:rPr>
        <w:tab/>
        <w:t>Оперативно извещать Заказчики о ситуациях вызывающих перерывы или ограничения теплоснабжения, их причинах и сроках восстановления нормального режима.</w:t>
      </w:r>
    </w:p>
    <w:p w14:paraId="281B32AB" w14:textId="77777777" w:rsidR="006E16B5" w:rsidRPr="00EF2FAB" w:rsidRDefault="006E16B5" w:rsidP="00843792">
      <w:pPr>
        <w:pStyle w:val="1"/>
        <w:tabs>
          <w:tab w:val="left" w:pos="500"/>
        </w:tabs>
        <w:spacing w:before="0" w:line="240" w:lineRule="auto"/>
        <w:ind w:firstLine="0"/>
        <w:jc w:val="both"/>
        <w:rPr>
          <w:b/>
          <w:i/>
          <w:sz w:val="20"/>
          <w:szCs w:val="20"/>
        </w:rPr>
      </w:pPr>
      <w:r w:rsidRPr="00EF2FAB">
        <w:rPr>
          <w:b/>
          <w:i/>
          <w:sz w:val="20"/>
          <w:szCs w:val="20"/>
        </w:rPr>
        <w:t>3.2. Заказчик обязуется:</w:t>
      </w:r>
    </w:p>
    <w:p w14:paraId="3673A1DD" w14:textId="77777777" w:rsidR="006E16B5" w:rsidRPr="00EF2FAB" w:rsidRDefault="006E16B5" w:rsidP="00843792">
      <w:pPr>
        <w:pStyle w:val="1"/>
        <w:tabs>
          <w:tab w:val="left" w:pos="500"/>
        </w:tabs>
        <w:spacing w:before="0" w:line="240" w:lineRule="auto"/>
        <w:ind w:firstLine="0"/>
        <w:jc w:val="both"/>
        <w:rPr>
          <w:sz w:val="20"/>
          <w:szCs w:val="20"/>
        </w:rPr>
      </w:pPr>
      <w:r w:rsidRPr="00EF2FAB">
        <w:rPr>
          <w:sz w:val="20"/>
          <w:szCs w:val="20"/>
        </w:rPr>
        <w:t>3.2.1.</w:t>
      </w:r>
      <w:r w:rsidRPr="00EF2FAB">
        <w:rPr>
          <w:sz w:val="20"/>
          <w:szCs w:val="20"/>
        </w:rPr>
        <w:tab/>
        <w:t xml:space="preserve">Потреблять и оплачивать, тепловую энергию в соответствии </w:t>
      </w:r>
      <w:r w:rsidR="00114EC6">
        <w:rPr>
          <w:sz w:val="20"/>
          <w:szCs w:val="20"/>
        </w:rPr>
        <w:t>с условиями настоящего Договора</w:t>
      </w:r>
      <w:r w:rsidRPr="00EF2FAB">
        <w:rPr>
          <w:sz w:val="20"/>
          <w:szCs w:val="20"/>
        </w:rPr>
        <w:t>.</w:t>
      </w:r>
    </w:p>
    <w:p w14:paraId="0D1569AA" w14:textId="77777777" w:rsidR="006E16B5" w:rsidRPr="00EF2FAB" w:rsidRDefault="006E16B5" w:rsidP="00843792">
      <w:pPr>
        <w:pStyle w:val="1"/>
        <w:tabs>
          <w:tab w:val="left" w:pos="500"/>
        </w:tabs>
        <w:spacing w:before="0" w:line="240" w:lineRule="auto"/>
        <w:ind w:firstLine="0"/>
        <w:jc w:val="both"/>
        <w:rPr>
          <w:sz w:val="20"/>
          <w:szCs w:val="20"/>
        </w:rPr>
      </w:pPr>
      <w:r w:rsidRPr="00EF2FAB">
        <w:rPr>
          <w:sz w:val="20"/>
          <w:szCs w:val="20"/>
        </w:rPr>
        <w:t>3.2.2.</w:t>
      </w:r>
      <w:r w:rsidRPr="00EF2FAB">
        <w:rPr>
          <w:sz w:val="20"/>
          <w:szCs w:val="20"/>
        </w:rPr>
        <w:tab/>
        <w:t>Соблюдать режим потребления теплов</w:t>
      </w:r>
      <w:r w:rsidR="00114EC6">
        <w:rPr>
          <w:sz w:val="20"/>
          <w:szCs w:val="20"/>
        </w:rPr>
        <w:t>ой энергии  настоящего Договора</w:t>
      </w:r>
      <w:r w:rsidRPr="00EF2FAB">
        <w:rPr>
          <w:sz w:val="20"/>
          <w:szCs w:val="20"/>
        </w:rPr>
        <w:t>.</w:t>
      </w:r>
    </w:p>
    <w:p w14:paraId="09835216" w14:textId="77777777" w:rsidR="006E16B5" w:rsidRPr="00EF2FAB" w:rsidRDefault="006E16B5" w:rsidP="00843792">
      <w:pPr>
        <w:pStyle w:val="1"/>
        <w:tabs>
          <w:tab w:val="left" w:pos="500"/>
        </w:tabs>
        <w:spacing w:before="0" w:line="240" w:lineRule="auto"/>
        <w:ind w:firstLine="0"/>
        <w:jc w:val="both"/>
        <w:rPr>
          <w:sz w:val="20"/>
          <w:szCs w:val="20"/>
        </w:rPr>
      </w:pPr>
      <w:r w:rsidRPr="00EF2FAB">
        <w:rPr>
          <w:sz w:val="20"/>
          <w:szCs w:val="20"/>
        </w:rPr>
        <w:t>3.2.3.</w:t>
      </w:r>
      <w:r w:rsidRPr="00EF2FAB">
        <w:rPr>
          <w:sz w:val="20"/>
          <w:szCs w:val="20"/>
        </w:rPr>
        <w:tab/>
        <w:t>Не допускать бездоговорного потребления тепловой энергии.</w:t>
      </w:r>
    </w:p>
    <w:p w14:paraId="0DF0D9BB" w14:textId="77777777" w:rsidR="006E16B5" w:rsidRPr="00EF2FAB" w:rsidRDefault="006E16B5" w:rsidP="00843792">
      <w:pPr>
        <w:pStyle w:val="1"/>
        <w:tabs>
          <w:tab w:val="left" w:pos="500"/>
        </w:tabs>
        <w:spacing w:before="0" w:line="240" w:lineRule="auto"/>
        <w:ind w:firstLine="0"/>
        <w:jc w:val="both"/>
        <w:rPr>
          <w:sz w:val="20"/>
          <w:szCs w:val="20"/>
        </w:rPr>
      </w:pPr>
      <w:r w:rsidRPr="00EF2FAB">
        <w:rPr>
          <w:sz w:val="20"/>
          <w:szCs w:val="20"/>
        </w:rPr>
        <w:t>3.2.4.</w:t>
      </w:r>
      <w:r w:rsidRPr="00EF2FAB">
        <w:rPr>
          <w:sz w:val="20"/>
          <w:szCs w:val="20"/>
        </w:rPr>
        <w:tab/>
        <w:t xml:space="preserve">Обеспечить эксплуатацию </w:t>
      </w:r>
      <w:proofErr w:type="spellStart"/>
      <w:r w:rsidRPr="00EF2FAB">
        <w:rPr>
          <w:sz w:val="20"/>
          <w:szCs w:val="20"/>
        </w:rPr>
        <w:t>теплопотребляющих</w:t>
      </w:r>
      <w:proofErr w:type="spellEnd"/>
      <w:r w:rsidRPr="00EF2FAB">
        <w:rPr>
          <w:sz w:val="20"/>
          <w:szCs w:val="20"/>
        </w:rPr>
        <w:t xml:space="preserve"> установок, отопительных приборов и тепловых сетей Заказчика в соответствии с требованиями нормативно-технических документов.</w:t>
      </w:r>
    </w:p>
    <w:p w14:paraId="6BDD9633" w14:textId="1A10995F" w:rsidR="006E16B5" w:rsidRPr="00EF2FAB" w:rsidRDefault="006E16B5" w:rsidP="00843792">
      <w:pPr>
        <w:pStyle w:val="1"/>
        <w:tabs>
          <w:tab w:val="left" w:pos="500"/>
        </w:tabs>
        <w:spacing w:before="0" w:line="240" w:lineRule="auto"/>
        <w:ind w:firstLine="0"/>
        <w:jc w:val="both"/>
        <w:rPr>
          <w:sz w:val="20"/>
          <w:szCs w:val="20"/>
        </w:rPr>
      </w:pPr>
      <w:r w:rsidRPr="00EF2FAB">
        <w:rPr>
          <w:sz w:val="20"/>
          <w:szCs w:val="20"/>
        </w:rPr>
        <w:t xml:space="preserve">3.2.5.  Осуществлять контроль и регулирование объёмов потребления тепловой энергии. Заблаговременно информировать </w:t>
      </w:r>
      <w:r w:rsidR="00D024F8">
        <w:rPr>
          <w:sz w:val="20"/>
          <w:szCs w:val="20"/>
        </w:rPr>
        <w:t>Поставщика</w:t>
      </w:r>
      <w:r w:rsidRPr="00EF2FAB">
        <w:rPr>
          <w:sz w:val="20"/>
          <w:szCs w:val="20"/>
        </w:rPr>
        <w:t xml:space="preserve"> об изменениях в режимах теплопотребления, отключениях и оперативно об авариях на тепловых сетях и </w:t>
      </w:r>
      <w:proofErr w:type="spellStart"/>
      <w:r w:rsidRPr="00EF2FAB">
        <w:rPr>
          <w:sz w:val="20"/>
          <w:szCs w:val="20"/>
        </w:rPr>
        <w:t>теплопотребляющих</w:t>
      </w:r>
      <w:proofErr w:type="spellEnd"/>
      <w:r w:rsidRPr="00EF2FAB">
        <w:rPr>
          <w:sz w:val="20"/>
          <w:szCs w:val="20"/>
        </w:rPr>
        <w:t xml:space="preserve"> установках, с обязательным указанием времени предполагаемого отключения, или изменения в режимах теплопотребления.</w:t>
      </w:r>
    </w:p>
    <w:p w14:paraId="2ED8165E" w14:textId="32C58B0C" w:rsidR="00114EC6" w:rsidRPr="00FF10B1" w:rsidRDefault="006E16B5" w:rsidP="00FF10B1">
      <w:pPr>
        <w:pStyle w:val="1"/>
        <w:tabs>
          <w:tab w:val="left" w:pos="500"/>
        </w:tabs>
        <w:spacing w:before="0" w:line="240" w:lineRule="auto"/>
        <w:ind w:firstLine="0"/>
        <w:jc w:val="both"/>
        <w:rPr>
          <w:sz w:val="20"/>
          <w:szCs w:val="20"/>
        </w:rPr>
      </w:pPr>
      <w:r w:rsidRPr="00EF2FAB">
        <w:rPr>
          <w:sz w:val="20"/>
          <w:szCs w:val="20"/>
        </w:rPr>
        <w:t xml:space="preserve">3.2.6. Обеспечивать беспрепятственный доступ к </w:t>
      </w:r>
      <w:proofErr w:type="spellStart"/>
      <w:r w:rsidRPr="00EF2FAB">
        <w:rPr>
          <w:sz w:val="20"/>
          <w:szCs w:val="20"/>
        </w:rPr>
        <w:t>теплопотребляющим</w:t>
      </w:r>
      <w:proofErr w:type="spellEnd"/>
      <w:r w:rsidRPr="00EF2FAB">
        <w:rPr>
          <w:sz w:val="20"/>
          <w:szCs w:val="20"/>
        </w:rPr>
        <w:t xml:space="preserve"> установкам, отопительным приборам, тепловым сетям и приборам учета должностных лиц </w:t>
      </w:r>
      <w:r w:rsidR="00D024F8">
        <w:rPr>
          <w:sz w:val="20"/>
          <w:szCs w:val="20"/>
        </w:rPr>
        <w:t>Поставщика</w:t>
      </w:r>
      <w:r w:rsidRPr="00EF2FAB">
        <w:rPr>
          <w:sz w:val="20"/>
          <w:szCs w:val="20"/>
        </w:rPr>
        <w:t xml:space="preserve"> по их служебным документам для контроля за режимом теплопотребления с учетом требований ведомственных правовых актов.</w:t>
      </w:r>
    </w:p>
    <w:p w14:paraId="32DEE718" w14:textId="73E011EA" w:rsidR="006E16B5" w:rsidRPr="00EF2FAB" w:rsidRDefault="006E16B5" w:rsidP="00D4433F">
      <w:pPr>
        <w:tabs>
          <w:tab w:val="left" w:pos="1134"/>
        </w:tabs>
        <w:spacing w:line="240" w:lineRule="atLeast"/>
        <w:jc w:val="both"/>
        <w:rPr>
          <w:rFonts w:ascii="Times New Roman" w:hAnsi="Times New Roman" w:cs="Times New Roman"/>
          <w:sz w:val="20"/>
        </w:rPr>
      </w:pPr>
      <w:r w:rsidRPr="00EF2FAB">
        <w:rPr>
          <w:rFonts w:ascii="Times New Roman" w:hAnsi="Times New Roman" w:cs="Times New Roman"/>
          <w:sz w:val="20"/>
        </w:rPr>
        <w:t>3.2.7. Совместно с представителями</w:t>
      </w:r>
      <w:r w:rsidR="00293542">
        <w:rPr>
          <w:rFonts w:ascii="Times New Roman" w:hAnsi="Times New Roman" w:cs="Times New Roman"/>
          <w:sz w:val="20"/>
        </w:rPr>
        <w:t xml:space="preserve"> </w:t>
      </w:r>
      <w:r w:rsidR="00D024F8">
        <w:rPr>
          <w:rFonts w:ascii="Times New Roman" w:hAnsi="Times New Roman" w:cs="Times New Roman"/>
          <w:sz w:val="20"/>
        </w:rPr>
        <w:t>Поставщика</w:t>
      </w:r>
      <w:r w:rsidRPr="00EF2FAB">
        <w:rPr>
          <w:rFonts w:ascii="Times New Roman" w:hAnsi="Times New Roman" w:cs="Times New Roman"/>
          <w:sz w:val="20"/>
        </w:rPr>
        <w:t xml:space="preserve"> участвовать в опломбировании спусковых кранов, арматуры, приборов учета, иного оборудования </w:t>
      </w:r>
      <w:proofErr w:type="spellStart"/>
      <w:r w:rsidRPr="00EF2FAB">
        <w:rPr>
          <w:rFonts w:ascii="Times New Roman" w:hAnsi="Times New Roman" w:cs="Times New Roman"/>
          <w:sz w:val="20"/>
        </w:rPr>
        <w:t>теплопотребляющих</w:t>
      </w:r>
      <w:proofErr w:type="spellEnd"/>
      <w:r w:rsidRPr="00EF2FAB">
        <w:rPr>
          <w:rFonts w:ascii="Times New Roman" w:hAnsi="Times New Roman" w:cs="Times New Roman"/>
          <w:sz w:val="20"/>
        </w:rPr>
        <w:t xml:space="preserve"> устано</w:t>
      </w:r>
      <w:r w:rsidR="00114EC6">
        <w:rPr>
          <w:rFonts w:ascii="Times New Roman" w:hAnsi="Times New Roman" w:cs="Times New Roman"/>
          <w:sz w:val="20"/>
        </w:rPr>
        <w:t>вок и тепловых сетей Заказчика</w:t>
      </w:r>
      <w:r w:rsidRPr="00EF2FAB">
        <w:rPr>
          <w:rFonts w:ascii="Times New Roman" w:hAnsi="Times New Roman" w:cs="Times New Roman"/>
          <w:sz w:val="20"/>
        </w:rPr>
        <w:t xml:space="preserve">, обеспечивать сохранность установленных </w:t>
      </w:r>
      <w:r w:rsidR="00D024F8">
        <w:rPr>
          <w:rFonts w:ascii="Times New Roman" w:hAnsi="Times New Roman" w:cs="Times New Roman"/>
          <w:sz w:val="20"/>
        </w:rPr>
        <w:t>Поставщиком</w:t>
      </w:r>
      <w:r w:rsidRPr="00EF2FAB">
        <w:rPr>
          <w:rFonts w:ascii="Times New Roman" w:hAnsi="Times New Roman" w:cs="Times New Roman"/>
          <w:sz w:val="20"/>
        </w:rPr>
        <w:t xml:space="preserve">  пломб, а их снятие производить только с разрешения </w:t>
      </w:r>
      <w:r w:rsidR="00D024F8">
        <w:rPr>
          <w:rFonts w:ascii="Times New Roman" w:hAnsi="Times New Roman" w:cs="Times New Roman"/>
          <w:sz w:val="20"/>
        </w:rPr>
        <w:t>Поставщика</w:t>
      </w:r>
      <w:r w:rsidRPr="00EF2FAB">
        <w:rPr>
          <w:rFonts w:ascii="Times New Roman" w:hAnsi="Times New Roman" w:cs="Times New Roman"/>
          <w:sz w:val="20"/>
        </w:rPr>
        <w:t>.</w:t>
      </w:r>
    </w:p>
    <w:p w14:paraId="2C54607B" w14:textId="6A24C13A" w:rsidR="006E16B5" w:rsidRPr="00EF2FAB" w:rsidRDefault="006E16B5" w:rsidP="00D4433F">
      <w:pPr>
        <w:pStyle w:val="a5"/>
        <w:tabs>
          <w:tab w:val="left" w:pos="993"/>
          <w:tab w:val="left" w:pos="1134"/>
          <w:tab w:val="left" w:pos="1276"/>
        </w:tabs>
        <w:spacing w:line="240" w:lineRule="atLeast"/>
        <w:rPr>
          <w:sz w:val="20"/>
        </w:rPr>
      </w:pPr>
      <w:r w:rsidRPr="00EF2FAB">
        <w:rPr>
          <w:sz w:val="20"/>
        </w:rPr>
        <w:lastRenderedPageBreak/>
        <w:t>3.2.8. Выполнять до начала отопительного периода мероприятия согласно требованиям утвержденных Правил технической эксплуатации тепловых энергоустановок по подготовке энергопринимающих устройств, систем теплопотребле</w:t>
      </w:r>
      <w:r w:rsidR="00114EC6">
        <w:rPr>
          <w:sz w:val="20"/>
        </w:rPr>
        <w:t>ния и тепловых сетей Заказчика</w:t>
      </w:r>
      <w:r w:rsidRPr="00EF2FAB">
        <w:rPr>
          <w:sz w:val="20"/>
        </w:rPr>
        <w:t xml:space="preserve"> к работе в предстоящий отопительный период  с проведением и надлежащей фиксацией их гидравлических испытаний на прочность и плотность (опрессовок), промывок в присутствии представителя </w:t>
      </w:r>
      <w:r w:rsidR="00293542">
        <w:rPr>
          <w:sz w:val="20"/>
        </w:rPr>
        <w:t xml:space="preserve"> </w:t>
      </w:r>
      <w:r w:rsidR="00D024F8">
        <w:rPr>
          <w:sz w:val="20"/>
        </w:rPr>
        <w:t>Поставщика</w:t>
      </w:r>
      <w:r w:rsidRPr="00EF2FAB">
        <w:rPr>
          <w:sz w:val="20"/>
        </w:rPr>
        <w:t xml:space="preserve">; предоставлять возможность проверки готовности приборов учета тепловой энергии к предстоящему отопительному периоду с составлением акта допуска в эксплуатацию приборов учета тепловой энергии и теплоносителя. </w:t>
      </w:r>
    </w:p>
    <w:p w14:paraId="3C062394" w14:textId="5853B072" w:rsidR="006E16B5" w:rsidRPr="00EF2FAB" w:rsidRDefault="006E16B5" w:rsidP="00D4433F">
      <w:pPr>
        <w:tabs>
          <w:tab w:val="left" w:pos="1134"/>
        </w:tabs>
        <w:spacing w:line="240" w:lineRule="atLeast"/>
        <w:jc w:val="both"/>
        <w:rPr>
          <w:rFonts w:ascii="Times New Roman" w:hAnsi="Times New Roman" w:cs="Times New Roman"/>
          <w:sz w:val="20"/>
        </w:rPr>
      </w:pPr>
      <w:r w:rsidRPr="00EF2FAB">
        <w:rPr>
          <w:rFonts w:ascii="Times New Roman" w:hAnsi="Times New Roman" w:cs="Times New Roman"/>
          <w:sz w:val="20"/>
        </w:rPr>
        <w:t>3.2.9. Не менее чем за 30 календарных дней до наступления соответствующей даты письменно уведомит</w:t>
      </w:r>
      <w:r w:rsidR="00FE60B4">
        <w:rPr>
          <w:rFonts w:ascii="Times New Roman" w:hAnsi="Times New Roman" w:cs="Times New Roman"/>
          <w:sz w:val="20"/>
        </w:rPr>
        <w:t xml:space="preserve">ь </w:t>
      </w:r>
      <w:r w:rsidR="00D024F8">
        <w:rPr>
          <w:rFonts w:ascii="Times New Roman" w:hAnsi="Times New Roman" w:cs="Times New Roman"/>
          <w:sz w:val="20"/>
        </w:rPr>
        <w:t>Поставщика</w:t>
      </w:r>
      <w:r w:rsidR="00FE60B4">
        <w:rPr>
          <w:rFonts w:ascii="Times New Roman" w:hAnsi="Times New Roman" w:cs="Times New Roman"/>
          <w:sz w:val="20"/>
        </w:rPr>
        <w:t xml:space="preserve"> об утрате  прав  (права собственности, оперативного управления, </w:t>
      </w:r>
      <w:r w:rsidRPr="00EF2FAB">
        <w:rPr>
          <w:rFonts w:ascii="Times New Roman" w:hAnsi="Times New Roman" w:cs="Times New Roman"/>
          <w:sz w:val="20"/>
        </w:rPr>
        <w:t xml:space="preserve"> безвозмездного пользования и т.п.) на объект,  теплоснабжение которого осуществляется в рамках настоящего Договора. При этом  Потребитель обязан представить </w:t>
      </w:r>
      <w:r w:rsidR="00293542">
        <w:rPr>
          <w:rFonts w:ascii="Times New Roman" w:hAnsi="Times New Roman" w:cs="Times New Roman"/>
          <w:sz w:val="20"/>
        </w:rPr>
        <w:t xml:space="preserve"> </w:t>
      </w:r>
      <w:r w:rsidR="00D024F8">
        <w:rPr>
          <w:rFonts w:ascii="Times New Roman" w:hAnsi="Times New Roman" w:cs="Times New Roman"/>
          <w:sz w:val="20"/>
        </w:rPr>
        <w:t>Поставщику</w:t>
      </w:r>
      <w:r w:rsidRPr="00EF2FAB">
        <w:rPr>
          <w:rFonts w:ascii="Times New Roman" w:hAnsi="Times New Roman" w:cs="Times New Roman"/>
          <w:sz w:val="20"/>
        </w:rPr>
        <w:t xml:space="preserve"> копию документа, свидетельствующего об утрате права (договор купли-продажи, </w:t>
      </w:r>
      <w:r w:rsidR="00114EC6">
        <w:rPr>
          <w:rFonts w:ascii="Times New Roman" w:hAnsi="Times New Roman" w:cs="Times New Roman"/>
          <w:sz w:val="20"/>
        </w:rPr>
        <w:t xml:space="preserve"> оперативного управления, </w:t>
      </w:r>
      <w:r w:rsidRPr="00EF2FAB">
        <w:rPr>
          <w:rFonts w:ascii="Times New Roman" w:hAnsi="Times New Roman" w:cs="Times New Roman"/>
          <w:sz w:val="20"/>
        </w:rPr>
        <w:t xml:space="preserve">соглашение о расторжении договора аренды, ссуды, иной документ) и  сообщить наименование, адрес и контактный телефон нового правообладателя; обеспечить надлежащую передачу тепловых сетей и </w:t>
      </w:r>
      <w:proofErr w:type="spellStart"/>
      <w:r w:rsidRPr="00EF2FAB">
        <w:rPr>
          <w:rFonts w:ascii="Times New Roman" w:hAnsi="Times New Roman" w:cs="Times New Roman"/>
          <w:sz w:val="20"/>
        </w:rPr>
        <w:t>теплопотребляющих</w:t>
      </w:r>
      <w:proofErr w:type="spellEnd"/>
      <w:r w:rsidRPr="00EF2FAB">
        <w:rPr>
          <w:rFonts w:ascii="Times New Roman" w:hAnsi="Times New Roman" w:cs="Times New Roman"/>
          <w:sz w:val="20"/>
        </w:rPr>
        <w:t xml:space="preserve"> установок, </w:t>
      </w:r>
      <w:proofErr w:type="spellStart"/>
      <w:r w:rsidRPr="00EF2FAB">
        <w:rPr>
          <w:rFonts w:ascii="Times New Roman" w:hAnsi="Times New Roman" w:cs="Times New Roman"/>
          <w:sz w:val="20"/>
        </w:rPr>
        <w:t>вы</w:t>
      </w:r>
      <w:r w:rsidR="00114EC6">
        <w:rPr>
          <w:rFonts w:ascii="Times New Roman" w:hAnsi="Times New Roman" w:cs="Times New Roman"/>
          <w:sz w:val="20"/>
        </w:rPr>
        <w:t>бываемых</w:t>
      </w:r>
      <w:proofErr w:type="spellEnd"/>
      <w:r w:rsidR="00114EC6">
        <w:rPr>
          <w:rFonts w:ascii="Times New Roman" w:hAnsi="Times New Roman" w:cs="Times New Roman"/>
          <w:sz w:val="20"/>
        </w:rPr>
        <w:t xml:space="preserve"> из владения Заказчика</w:t>
      </w:r>
      <w:r w:rsidRPr="00EF2FAB">
        <w:rPr>
          <w:rFonts w:ascii="Times New Roman" w:hAnsi="Times New Roman" w:cs="Times New Roman"/>
          <w:sz w:val="20"/>
        </w:rPr>
        <w:t xml:space="preserve">; произвести </w:t>
      </w:r>
      <w:r w:rsidR="00D024F8">
        <w:rPr>
          <w:rFonts w:ascii="Times New Roman" w:hAnsi="Times New Roman" w:cs="Times New Roman"/>
          <w:sz w:val="20"/>
        </w:rPr>
        <w:t>Поставщику</w:t>
      </w:r>
      <w:r w:rsidRPr="00EF2FAB">
        <w:rPr>
          <w:rFonts w:ascii="Times New Roman" w:hAnsi="Times New Roman" w:cs="Times New Roman"/>
          <w:sz w:val="20"/>
        </w:rPr>
        <w:t xml:space="preserve"> полную оплату за тепловую энергию и (или) теплоноситель.  </w:t>
      </w:r>
    </w:p>
    <w:p w14:paraId="528FB6E3" w14:textId="36CAEFF1" w:rsidR="006E16B5" w:rsidRPr="00EF2FAB" w:rsidRDefault="006E16B5" w:rsidP="00E8198A">
      <w:pPr>
        <w:tabs>
          <w:tab w:val="left" w:pos="1134"/>
        </w:tabs>
        <w:spacing w:line="240" w:lineRule="atLeast"/>
        <w:jc w:val="both"/>
        <w:rPr>
          <w:rFonts w:ascii="Times New Roman" w:hAnsi="Times New Roman" w:cs="Times New Roman"/>
          <w:sz w:val="20"/>
        </w:rPr>
      </w:pPr>
      <w:r w:rsidRPr="00EF2FAB">
        <w:rPr>
          <w:rFonts w:ascii="Times New Roman" w:hAnsi="Times New Roman" w:cs="Times New Roman"/>
          <w:sz w:val="20"/>
        </w:rPr>
        <w:t xml:space="preserve">3.2.10. Предоставлять в адрес </w:t>
      </w:r>
      <w:r w:rsidR="00D024F8">
        <w:rPr>
          <w:rFonts w:ascii="Times New Roman" w:hAnsi="Times New Roman" w:cs="Times New Roman"/>
          <w:sz w:val="20"/>
        </w:rPr>
        <w:t>Поставщика</w:t>
      </w:r>
      <w:r w:rsidRPr="00EF2FAB">
        <w:rPr>
          <w:rFonts w:ascii="Times New Roman" w:hAnsi="Times New Roman" w:cs="Times New Roman"/>
          <w:sz w:val="20"/>
        </w:rPr>
        <w:t xml:space="preserve"> в течение трех дней после утверждения в установленном порядке лимиты бюджетных обязательств на оплату тепловой энергии и (или) теплоносителя на текущий, предстоящий год в натуральном и стоимостном выражении, утвержденные главным распорядителем бюджетных средс</w:t>
      </w:r>
      <w:r w:rsidR="00DC3862">
        <w:rPr>
          <w:rFonts w:ascii="Times New Roman" w:hAnsi="Times New Roman" w:cs="Times New Roman"/>
          <w:sz w:val="20"/>
        </w:rPr>
        <w:t>тв. При потреблении Заказчиком</w:t>
      </w:r>
      <w:r w:rsidRPr="00EF2FAB">
        <w:rPr>
          <w:rFonts w:ascii="Times New Roman" w:hAnsi="Times New Roman" w:cs="Times New Roman"/>
          <w:sz w:val="20"/>
        </w:rPr>
        <w:t xml:space="preserve"> тепловой энергии и (или) теплоносителя сверх утвержденного ему годового лимита бюджетных обязательств на оплату тепловой энергии и (или) теплоносителя заключить Дополнительное соглашение к настоящему Договору «Об оплате тепловой энергии и (или) теплоносителя за </w:t>
      </w:r>
      <w:r w:rsidR="00A839C9">
        <w:rPr>
          <w:rFonts w:ascii="Times New Roman" w:hAnsi="Times New Roman" w:cs="Times New Roman"/>
          <w:sz w:val="20"/>
        </w:rPr>
        <w:t>счет вне</w:t>
      </w:r>
      <w:r w:rsidR="00F473C1">
        <w:rPr>
          <w:rFonts w:ascii="Times New Roman" w:hAnsi="Times New Roman" w:cs="Times New Roman"/>
          <w:sz w:val="20"/>
        </w:rPr>
        <w:t>бюджетных доходов в 2024</w:t>
      </w:r>
      <w:r w:rsidRPr="00EF2FAB">
        <w:rPr>
          <w:rFonts w:ascii="Times New Roman" w:hAnsi="Times New Roman" w:cs="Times New Roman"/>
          <w:sz w:val="20"/>
        </w:rPr>
        <w:t xml:space="preserve">г.» </w:t>
      </w:r>
    </w:p>
    <w:p w14:paraId="6E67FF4C" w14:textId="1240CAE7" w:rsidR="006E16B5" w:rsidRPr="00EF2FAB" w:rsidRDefault="006E16B5" w:rsidP="00E8198A">
      <w:pPr>
        <w:tabs>
          <w:tab w:val="left" w:pos="1134"/>
        </w:tabs>
        <w:spacing w:line="240" w:lineRule="atLeast"/>
        <w:jc w:val="both"/>
        <w:rPr>
          <w:rFonts w:ascii="Times New Roman" w:hAnsi="Times New Roman" w:cs="Times New Roman"/>
          <w:sz w:val="20"/>
        </w:rPr>
      </w:pPr>
      <w:r w:rsidRPr="00EF2FAB">
        <w:rPr>
          <w:rFonts w:ascii="Times New Roman" w:hAnsi="Times New Roman" w:cs="Times New Roman"/>
          <w:sz w:val="20"/>
        </w:rPr>
        <w:t xml:space="preserve">3.2.11. Предоставлять в адрес </w:t>
      </w:r>
      <w:r w:rsidR="00D024F8">
        <w:rPr>
          <w:rFonts w:ascii="Times New Roman" w:hAnsi="Times New Roman" w:cs="Times New Roman"/>
          <w:sz w:val="20"/>
        </w:rPr>
        <w:t>Поставщика</w:t>
      </w:r>
      <w:r w:rsidRPr="00EF2FAB">
        <w:rPr>
          <w:rFonts w:ascii="Times New Roman" w:hAnsi="Times New Roman" w:cs="Times New Roman"/>
          <w:sz w:val="20"/>
        </w:rPr>
        <w:t xml:space="preserve"> ежегодно</w:t>
      </w:r>
      <w:r w:rsidR="00D024F8">
        <w:rPr>
          <w:rFonts w:ascii="Times New Roman" w:hAnsi="Times New Roman" w:cs="Times New Roman"/>
          <w:sz w:val="20"/>
        </w:rPr>
        <w:t>,</w:t>
      </w:r>
      <w:r w:rsidRPr="00EF2FAB">
        <w:rPr>
          <w:rFonts w:ascii="Times New Roman" w:hAnsi="Times New Roman" w:cs="Times New Roman"/>
          <w:sz w:val="20"/>
        </w:rPr>
        <w:t xml:space="preserve"> до </w:t>
      </w:r>
      <w:r w:rsidR="00C6223E" w:rsidRPr="00EF2FAB">
        <w:rPr>
          <w:rFonts w:ascii="Times New Roman" w:hAnsi="Times New Roman" w:cs="Times New Roman"/>
          <w:sz w:val="20"/>
        </w:rPr>
        <w:t xml:space="preserve">заключения договора </w:t>
      </w:r>
      <w:r w:rsidRPr="00EF2FAB">
        <w:rPr>
          <w:rFonts w:ascii="Times New Roman" w:hAnsi="Times New Roman" w:cs="Times New Roman"/>
          <w:sz w:val="20"/>
        </w:rPr>
        <w:t>бюджетную заявку на ожидаемое потребление тепловой энергии и (или) теплоносителя на очередной финансовый год с помесячной разбивкой.</w:t>
      </w:r>
    </w:p>
    <w:p w14:paraId="26BA08D6" w14:textId="77777777" w:rsidR="006E16B5" w:rsidRPr="00EF2FAB" w:rsidRDefault="006E16B5" w:rsidP="00E8198A">
      <w:pPr>
        <w:tabs>
          <w:tab w:val="left" w:pos="1134"/>
        </w:tabs>
        <w:spacing w:line="240" w:lineRule="atLeast"/>
        <w:jc w:val="both"/>
        <w:rPr>
          <w:rFonts w:ascii="Times New Roman" w:hAnsi="Times New Roman" w:cs="Times New Roman"/>
          <w:sz w:val="20"/>
        </w:rPr>
      </w:pPr>
      <w:r w:rsidRPr="00EF2FAB">
        <w:rPr>
          <w:rFonts w:ascii="Times New Roman" w:hAnsi="Times New Roman" w:cs="Times New Roman"/>
          <w:sz w:val="20"/>
        </w:rPr>
        <w:t xml:space="preserve">При недостатке лимитов бюджетных обязательств на оплату тепловой энергии и (или) теплоносителя в текущем году и не заключении Дополнительного соглашения к настоящему Договору «Об оплате тепловой энергии и (или) теплоносителя за </w:t>
      </w:r>
      <w:r w:rsidR="00F473C1">
        <w:rPr>
          <w:rFonts w:ascii="Times New Roman" w:hAnsi="Times New Roman" w:cs="Times New Roman"/>
          <w:sz w:val="20"/>
        </w:rPr>
        <w:t>счет внебюджетных доходов в 2024</w:t>
      </w:r>
      <w:r w:rsidRPr="00EF2FAB">
        <w:rPr>
          <w:rFonts w:ascii="Times New Roman" w:hAnsi="Times New Roman" w:cs="Times New Roman"/>
          <w:sz w:val="20"/>
        </w:rPr>
        <w:t>г.» ограничить свое потребление тепловой энергии  и (или) теплоносителя до уровня</w:t>
      </w:r>
      <w:r w:rsidR="00C6223E" w:rsidRPr="00EF2FAB">
        <w:rPr>
          <w:rFonts w:ascii="Times New Roman" w:hAnsi="Times New Roman" w:cs="Times New Roman"/>
          <w:sz w:val="20"/>
        </w:rPr>
        <w:t xml:space="preserve"> лимитов бюджетных обязательств.</w:t>
      </w:r>
    </w:p>
    <w:p w14:paraId="49F1C7E4" w14:textId="77777777" w:rsidR="006E16B5" w:rsidRPr="00EF2FAB" w:rsidRDefault="006E16B5" w:rsidP="007258D9">
      <w:pPr>
        <w:pStyle w:val="1"/>
        <w:tabs>
          <w:tab w:val="left" w:pos="284"/>
        </w:tabs>
        <w:spacing w:before="0" w:line="240" w:lineRule="auto"/>
        <w:ind w:firstLine="0"/>
        <w:jc w:val="both"/>
        <w:rPr>
          <w:sz w:val="20"/>
          <w:szCs w:val="20"/>
        </w:rPr>
      </w:pPr>
      <w:r w:rsidRPr="00EF2FAB">
        <w:rPr>
          <w:sz w:val="20"/>
          <w:szCs w:val="20"/>
        </w:rPr>
        <w:t>3.2.12. Заказчик несет ответственность за сохранность и техническое состояние приборов учета тепловой энергии. Ремонт и замена приборов учета тепловой энергии Заказчика производится за счет Заказчика (при наличии).</w:t>
      </w:r>
    </w:p>
    <w:p w14:paraId="5B8E60F9" w14:textId="77777777" w:rsidR="006E16B5" w:rsidRPr="00EF2FAB" w:rsidRDefault="006E16B5" w:rsidP="00E8198A">
      <w:pPr>
        <w:pStyle w:val="1"/>
        <w:tabs>
          <w:tab w:val="left" w:pos="500"/>
        </w:tabs>
        <w:spacing w:before="0" w:line="240" w:lineRule="auto"/>
        <w:ind w:firstLine="0"/>
        <w:jc w:val="center"/>
        <w:rPr>
          <w:b/>
          <w:sz w:val="20"/>
          <w:szCs w:val="20"/>
        </w:rPr>
      </w:pPr>
      <w:r w:rsidRPr="00EF2FAB">
        <w:rPr>
          <w:b/>
          <w:sz w:val="20"/>
          <w:szCs w:val="20"/>
        </w:rPr>
        <w:t>4.</w:t>
      </w:r>
      <w:r w:rsidRPr="00EF2FAB">
        <w:rPr>
          <w:b/>
          <w:sz w:val="20"/>
          <w:szCs w:val="20"/>
        </w:rPr>
        <w:tab/>
        <w:t>ПРАВА СТОРОН</w:t>
      </w:r>
    </w:p>
    <w:p w14:paraId="002B26EC" w14:textId="399899ED" w:rsidR="006E16B5" w:rsidRPr="00EF2FAB" w:rsidRDefault="006E16B5" w:rsidP="00E375C2">
      <w:pPr>
        <w:pStyle w:val="1"/>
        <w:tabs>
          <w:tab w:val="left" w:pos="500"/>
        </w:tabs>
        <w:spacing w:before="0" w:line="240" w:lineRule="auto"/>
        <w:ind w:firstLine="0"/>
        <w:jc w:val="both"/>
        <w:rPr>
          <w:b/>
          <w:i/>
          <w:sz w:val="20"/>
          <w:szCs w:val="20"/>
        </w:rPr>
      </w:pPr>
      <w:r w:rsidRPr="00EF2FAB">
        <w:rPr>
          <w:sz w:val="20"/>
          <w:szCs w:val="20"/>
        </w:rPr>
        <w:t>4.1.</w:t>
      </w:r>
      <w:r w:rsidRPr="00EF2FAB">
        <w:rPr>
          <w:sz w:val="20"/>
          <w:szCs w:val="20"/>
        </w:rPr>
        <w:tab/>
      </w:r>
      <w:r w:rsidR="00D024F8">
        <w:rPr>
          <w:b/>
          <w:i/>
          <w:sz w:val="20"/>
          <w:szCs w:val="20"/>
        </w:rPr>
        <w:t>Поставщик</w:t>
      </w:r>
      <w:r w:rsidRPr="00EF2FAB">
        <w:rPr>
          <w:b/>
          <w:i/>
          <w:sz w:val="20"/>
          <w:szCs w:val="20"/>
        </w:rPr>
        <w:t xml:space="preserve"> имеет право:</w:t>
      </w:r>
    </w:p>
    <w:p w14:paraId="1280E5E2" w14:textId="77777777" w:rsidR="006E16B5" w:rsidRPr="00EF2FAB" w:rsidRDefault="006E16B5" w:rsidP="00E375C2">
      <w:pPr>
        <w:pStyle w:val="1"/>
        <w:tabs>
          <w:tab w:val="left" w:pos="500"/>
        </w:tabs>
        <w:spacing w:before="0" w:line="240" w:lineRule="auto"/>
        <w:ind w:firstLine="0"/>
        <w:jc w:val="both"/>
        <w:rPr>
          <w:sz w:val="20"/>
          <w:szCs w:val="20"/>
        </w:rPr>
      </w:pPr>
      <w:r w:rsidRPr="00EF2FAB">
        <w:rPr>
          <w:sz w:val="20"/>
          <w:szCs w:val="20"/>
        </w:rPr>
        <w:t>4.1.1.</w:t>
      </w:r>
      <w:r w:rsidRPr="00EF2FAB">
        <w:rPr>
          <w:sz w:val="20"/>
          <w:szCs w:val="20"/>
        </w:rPr>
        <w:tab/>
        <w:t>Предварительно предупредив Заказчика, не менее чем за одни сутки прекратить подачу ему тепловой энергии полностью или частично:</w:t>
      </w:r>
    </w:p>
    <w:p w14:paraId="75FFC0C7" w14:textId="77777777" w:rsidR="006E16B5" w:rsidRPr="00EF2FAB" w:rsidRDefault="006E16B5" w:rsidP="00E375C2">
      <w:pPr>
        <w:pStyle w:val="1"/>
        <w:tabs>
          <w:tab w:val="left" w:pos="142"/>
        </w:tabs>
        <w:spacing w:before="0" w:line="240" w:lineRule="auto"/>
        <w:ind w:firstLine="0"/>
        <w:jc w:val="both"/>
        <w:rPr>
          <w:sz w:val="20"/>
          <w:szCs w:val="20"/>
        </w:rPr>
      </w:pPr>
      <w:r w:rsidRPr="00EF2FAB">
        <w:rPr>
          <w:sz w:val="20"/>
          <w:szCs w:val="20"/>
        </w:rPr>
        <w:t>•</w:t>
      </w:r>
      <w:r w:rsidRPr="00EF2FAB">
        <w:rPr>
          <w:sz w:val="20"/>
          <w:szCs w:val="20"/>
        </w:rPr>
        <w:tab/>
        <w:t xml:space="preserve">В случае неудовлетворительного состояния </w:t>
      </w:r>
      <w:proofErr w:type="spellStart"/>
      <w:r w:rsidRPr="00EF2FAB">
        <w:rPr>
          <w:sz w:val="20"/>
          <w:szCs w:val="20"/>
        </w:rPr>
        <w:t>теплопотребляющих</w:t>
      </w:r>
      <w:proofErr w:type="spellEnd"/>
      <w:r w:rsidRPr="00EF2FAB">
        <w:rPr>
          <w:sz w:val="20"/>
          <w:szCs w:val="20"/>
        </w:rPr>
        <w:t xml:space="preserve"> установок, оборудования и (или) тепловых сетей Заказчика, удостоверенного уполномоченным государственным органом, угрожающего аварией или создающего угрозу для жизни и безопасности граждан;</w:t>
      </w:r>
    </w:p>
    <w:p w14:paraId="6F938AE8" w14:textId="77777777" w:rsidR="006E16B5" w:rsidRPr="00EF2FAB" w:rsidRDefault="006E16B5" w:rsidP="00E375C2">
      <w:pPr>
        <w:pStyle w:val="1"/>
        <w:tabs>
          <w:tab w:val="left" w:pos="142"/>
        </w:tabs>
        <w:spacing w:before="0" w:line="240" w:lineRule="auto"/>
        <w:ind w:firstLine="0"/>
        <w:jc w:val="both"/>
        <w:rPr>
          <w:sz w:val="20"/>
          <w:szCs w:val="20"/>
        </w:rPr>
      </w:pPr>
      <w:r w:rsidRPr="00EF2FAB">
        <w:rPr>
          <w:sz w:val="20"/>
          <w:szCs w:val="20"/>
        </w:rPr>
        <w:t>•</w:t>
      </w:r>
      <w:r w:rsidRPr="00EF2FAB">
        <w:rPr>
          <w:sz w:val="20"/>
          <w:szCs w:val="20"/>
        </w:rPr>
        <w:tab/>
        <w:t>Для проведения плановых ремонтных работ в системе теплоснабжения, сроком не более чем на 14 дней, один раз в межотопительный период;</w:t>
      </w:r>
    </w:p>
    <w:p w14:paraId="0A44D900" w14:textId="77777777" w:rsidR="006E16B5" w:rsidRPr="00EF2FAB" w:rsidRDefault="006E16B5" w:rsidP="00E375C2">
      <w:pPr>
        <w:pStyle w:val="1"/>
        <w:tabs>
          <w:tab w:val="left" w:pos="142"/>
        </w:tabs>
        <w:spacing w:before="0" w:line="240" w:lineRule="auto"/>
        <w:ind w:firstLine="0"/>
        <w:jc w:val="both"/>
        <w:rPr>
          <w:sz w:val="20"/>
          <w:szCs w:val="20"/>
        </w:rPr>
      </w:pPr>
      <w:r w:rsidRPr="00EF2FAB">
        <w:rPr>
          <w:sz w:val="20"/>
          <w:szCs w:val="20"/>
        </w:rPr>
        <w:t>•</w:t>
      </w:r>
      <w:r w:rsidRPr="00EF2FAB">
        <w:rPr>
          <w:sz w:val="20"/>
          <w:szCs w:val="20"/>
        </w:rPr>
        <w:tab/>
        <w:t>В иных случаях  предусмотренных действующими нормативными правовыми актами.</w:t>
      </w:r>
    </w:p>
    <w:p w14:paraId="0E458C13" w14:textId="306A5989" w:rsidR="006E16B5" w:rsidRPr="00EF2FAB" w:rsidRDefault="006E16B5" w:rsidP="00E375C2">
      <w:pPr>
        <w:pStyle w:val="1"/>
        <w:tabs>
          <w:tab w:val="left" w:pos="500"/>
        </w:tabs>
        <w:spacing w:before="0" w:line="240" w:lineRule="auto"/>
        <w:ind w:firstLine="0"/>
        <w:jc w:val="both"/>
        <w:rPr>
          <w:sz w:val="20"/>
          <w:szCs w:val="20"/>
        </w:rPr>
      </w:pPr>
      <w:r w:rsidRPr="00EF2FAB">
        <w:rPr>
          <w:sz w:val="20"/>
          <w:szCs w:val="20"/>
        </w:rPr>
        <w:t>4.1.2.</w:t>
      </w:r>
      <w:r w:rsidRPr="00EF2FAB">
        <w:rPr>
          <w:sz w:val="20"/>
          <w:szCs w:val="20"/>
        </w:rPr>
        <w:tab/>
        <w:t xml:space="preserve">Без предварительного уведомления приостановить или ограничить подачу тепловой энергии при возникновении аварийных ситуаций на оборудовании или тепловых сетях </w:t>
      </w:r>
      <w:r w:rsidR="00293542">
        <w:rPr>
          <w:sz w:val="20"/>
          <w:szCs w:val="20"/>
        </w:rPr>
        <w:t xml:space="preserve"> </w:t>
      </w:r>
      <w:r w:rsidR="00D024F8">
        <w:rPr>
          <w:sz w:val="20"/>
          <w:szCs w:val="20"/>
        </w:rPr>
        <w:t>Поставщика</w:t>
      </w:r>
      <w:r w:rsidRPr="00EF2FAB">
        <w:rPr>
          <w:sz w:val="20"/>
          <w:szCs w:val="20"/>
        </w:rPr>
        <w:t xml:space="preserve"> для принятия неотложных мер по их ликвидации с последующим сообщением Заказчику о причинах и продолжительности отключения.</w:t>
      </w:r>
    </w:p>
    <w:p w14:paraId="1D1B7BC9" w14:textId="77777777" w:rsidR="006E16B5" w:rsidRPr="00EF2FAB" w:rsidRDefault="006E16B5" w:rsidP="00E375C2">
      <w:pPr>
        <w:pStyle w:val="1"/>
        <w:tabs>
          <w:tab w:val="left" w:pos="500"/>
        </w:tabs>
        <w:spacing w:before="0" w:line="240" w:lineRule="auto"/>
        <w:ind w:firstLine="0"/>
        <w:jc w:val="both"/>
        <w:rPr>
          <w:sz w:val="20"/>
          <w:szCs w:val="20"/>
        </w:rPr>
      </w:pPr>
      <w:r w:rsidRPr="00EF2FAB">
        <w:rPr>
          <w:sz w:val="20"/>
          <w:szCs w:val="20"/>
        </w:rPr>
        <w:t>4.1.3.</w:t>
      </w:r>
      <w:r w:rsidRPr="00EF2FAB">
        <w:rPr>
          <w:sz w:val="20"/>
          <w:szCs w:val="20"/>
        </w:rPr>
        <w:tab/>
        <w:t>Ограничить подачу тепловой энергии в порядке, установленном действующим законодательством РФ в сфере теплоснабжения, в случае нарушения Заказчиком обязательств по оплате тепловой энергии, пред</w:t>
      </w:r>
      <w:r w:rsidR="008A357D">
        <w:rPr>
          <w:sz w:val="20"/>
          <w:szCs w:val="20"/>
        </w:rPr>
        <w:t xml:space="preserve">усмотренных настоящим Договором. </w:t>
      </w:r>
    </w:p>
    <w:p w14:paraId="4268A16A" w14:textId="77777777" w:rsidR="006E16B5" w:rsidRPr="00EF2FAB" w:rsidRDefault="00942781" w:rsidP="00E375C2">
      <w:pPr>
        <w:pStyle w:val="1"/>
        <w:tabs>
          <w:tab w:val="left" w:pos="500"/>
        </w:tabs>
        <w:spacing w:before="0" w:line="240" w:lineRule="auto"/>
        <w:ind w:firstLine="0"/>
        <w:jc w:val="both"/>
        <w:rPr>
          <w:sz w:val="20"/>
          <w:szCs w:val="20"/>
        </w:rPr>
      </w:pPr>
      <w:r>
        <w:rPr>
          <w:sz w:val="20"/>
          <w:szCs w:val="20"/>
        </w:rPr>
        <w:t>4.1.4</w:t>
      </w:r>
      <w:r w:rsidR="006E16B5" w:rsidRPr="00EF2FAB">
        <w:rPr>
          <w:sz w:val="20"/>
          <w:szCs w:val="20"/>
        </w:rPr>
        <w:t>.</w:t>
      </w:r>
      <w:r w:rsidR="006E16B5" w:rsidRPr="00EF2FAB">
        <w:rPr>
          <w:sz w:val="20"/>
          <w:szCs w:val="20"/>
        </w:rPr>
        <w:tab/>
        <w:t xml:space="preserve">Ограничение и прекращение подачи тепловой энергии в </w:t>
      </w:r>
      <w:r>
        <w:rPr>
          <w:sz w:val="20"/>
          <w:szCs w:val="20"/>
        </w:rPr>
        <w:t xml:space="preserve">соответствии с </w:t>
      </w:r>
      <w:proofErr w:type="spellStart"/>
      <w:r>
        <w:rPr>
          <w:sz w:val="20"/>
          <w:szCs w:val="20"/>
        </w:rPr>
        <w:t>п.п</w:t>
      </w:r>
      <w:proofErr w:type="spellEnd"/>
      <w:r>
        <w:rPr>
          <w:sz w:val="20"/>
          <w:szCs w:val="20"/>
        </w:rPr>
        <w:t>. 4.1.1.-4.1.3</w:t>
      </w:r>
      <w:r w:rsidR="006E16B5" w:rsidRPr="00EF2FAB">
        <w:rPr>
          <w:sz w:val="20"/>
          <w:szCs w:val="20"/>
        </w:rPr>
        <w:t>. настоящего Контракта не являются нарушением режимов поставки тепловой энергии.</w:t>
      </w:r>
    </w:p>
    <w:p w14:paraId="43053FB7" w14:textId="77777777" w:rsidR="006E16B5" w:rsidRPr="00EF2FAB" w:rsidRDefault="006E16B5" w:rsidP="00E375C2">
      <w:pPr>
        <w:pStyle w:val="1"/>
        <w:tabs>
          <w:tab w:val="left" w:pos="500"/>
        </w:tabs>
        <w:spacing w:before="0" w:line="240" w:lineRule="auto"/>
        <w:ind w:firstLine="0"/>
        <w:jc w:val="both"/>
        <w:rPr>
          <w:b/>
          <w:i/>
          <w:sz w:val="20"/>
          <w:szCs w:val="20"/>
        </w:rPr>
      </w:pPr>
      <w:r w:rsidRPr="00EF2FAB">
        <w:rPr>
          <w:b/>
          <w:i/>
          <w:sz w:val="20"/>
          <w:szCs w:val="20"/>
        </w:rPr>
        <w:t>4.2.</w:t>
      </w:r>
      <w:r w:rsidRPr="00EF2FAB">
        <w:rPr>
          <w:b/>
          <w:i/>
          <w:sz w:val="20"/>
          <w:szCs w:val="20"/>
        </w:rPr>
        <w:tab/>
        <w:t>Заказчик имеет право:</w:t>
      </w:r>
    </w:p>
    <w:p w14:paraId="3B6A3203" w14:textId="03BE2F10" w:rsidR="006E16B5" w:rsidRPr="00EF2FAB" w:rsidRDefault="006E16B5" w:rsidP="00E375C2">
      <w:pPr>
        <w:pStyle w:val="1"/>
        <w:tabs>
          <w:tab w:val="left" w:pos="500"/>
        </w:tabs>
        <w:spacing w:before="0" w:line="240" w:lineRule="auto"/>
        <w:ind w:firstLine="0"/>
        <w:jc w:val="both"/>
        <w:rPr>
          <w:sz w:val="20"/>
          <w:szCs w:val="20"/>
        </w:rPr>
      </w:pPr>
      <w:r w:rsidRPr="00EF2FAB">
        <w:rPr>
          <w:sz w:val="20"/>
          <w:szCs w:val="20"/>
        </w:rPr>
        <w:t xml:space="preserve">4.2.1. Для ликвидации аварийной ситуации произвести отключение </w:t>
      </w:r>
      <w:proofErr w:type="spellStart"/>
      <w:r w:rsidRPr="00EF2FAB">
        <w:rPr>
          <w:sz w:val="20"/>
          <w:szCs w:val="20"/>
        </w:rPr>
        <w:t>теплопотребляющей</w:t>
      </w:r>
      <w:proofErr w:type="spellEnd"/>
      <w:r w:rsidRPr="00EF2FAB">
        <w:rPr>
          <w:sz w:val="20"/>
          <w:szCs w:val="20"/>
        </w:rPr>
        <w:t xml:space="preserve"> установки или поврежденного участка теплосети, предварительно уведомив </w:t>
      </w:r>
      <w:r w:rsidR="00293542">
        <w:rPr>
          <w:sz w:val="20"/>
          <w:szCs w:val="20"/>
        </w:rPr>
        <w:t xml:space="preserve"> </w:t>
      </w:r>
      <w:r w:rsidR="00D024F8">
        <w:rPr>
          <w:sz w:val="20"/>
          <w:szCs w:val="20"/>
        </w:rPr>
        <w:t>Поставщика</w:t>
      </w:r>
      <w:r w:rsidRPr="00EF2FAB">
        <w:rPr>
          <w:sz w:val="20"/>
          <w:szCs w:val="20"/>
        </w:rPr>
        <w:t xml:space="preserve"> об отключении.</w:t>
      </w:r>
    </w:p>
    <w:p w14:paraId="740D7175" w14:textId="239462C0" w:rsidR="006E16B5" w:rsidRPr="00EF2FAB" w:rsidRDefault="006E16B5" w:rsidP="00E375C2">
      <w:pPr>
        <w:pStyle w:val="1"/>
        <w:tabs>
          <w:tab w:val="left" w:pos="500"/>
        </w:tabs>
        <w:spacing w:before="0" w:line="240" w:lineRule="auto"/>
        <w:ind w:firstLine="0"/>
        <w:jc w:val="both"/>
        <w:rPr>
          <w:sz w:val="20"/>
          <w:szCs w:val="20"/>
        </w:rPr>
      </w:pPr>
      <w:r w:rsidRPr="00EF2FAB">
        <w:rPr>
          <w:sz w:val="20"/>
          <w:szCs w:val="20"/>
        </w:rPr>
        <w:t>4.2.</w:t>
      </w:r>
      <w:r w:rsidR="00942781">
        <w:rPr>
          <w:sz w:val="20"/>
          <w:szCs w:val="20"/>
        </w:rPr>
        <w:t>2</w:t>
      </w:r>
      <w:r w:rsidRPr="00EF2FAB">
        <w:rPr>
          <w:sz w:val="20"/>
          <w:szCs w:val="20"/>
        </w:rPr>
        <w:t xml:space="preserve">. </w:t>
      </w:r>
      <w:r w:rsidR="009B3D1C" w:rsidRPr="00EF2FAB">
        <w:rPr>
          <w:sz w:val="20"/>
          <w:szCs w:val="20"/>
        </w:rPr>
        <w:t>На компенсацию реального</w:t>
      </w:r>
      <w:r w:rsidRPr="00EF2FAB">
        <w:rPr>
          <w:sz w:val="20"/>
          <w:szCs w:val="20"/>
        </w:rPr>
        <w:t xml:space="preserve"> ущерба, причиненного Заказчику по вине</w:t>
      </w:r>
      <w:r w:rsidR="00293542">
        <w:rPr>
          <w:sz w:val="20"/>
          <w:szCs w:val="20"/>
        </w:rPr>
        <w:t xml:space="preserve"> </w:t>
      </w:r>
      <w:r w:rsidR="00D024F8">
        <w:rPr>
          <w:sz w:val="20"/>
          <w:szCs w:val="20"/>
        </w:rPr>
        <w:t>Поставщика</w:t>
      </w:r>
      <w:r w:rsidRPr="00EF2FAB">
        <w:rPr>
          <w:sz w:val="20"/>
          <w:szCs w:val="20"/>
        </w:rPr>
        <w:t xml:space="preserve"> вследствие нарушения показателей качества и режима поставки тепловой энергии.</w:t>
      </w:r>
    </w:p>
    <w:p w14:paraId="42C68393" w14:textId="2B70E57E" w:rsidR="006E16B5" w:rsidRPr="00EF2FAB" w:rsidRDefault="00942781" w:rsidP="007D7151">
      <w:pPr>
        <w:jc w:val="both"/>
        <w:rPr>
          <w:rFonts w:ascii="Times New Roman" w:hAnsi="Times New Roman" w:cs="Times New Roman"/>
          <w:sz w:val="20"/>
          <w:szCs w:val="20"/>
        </w:rPr>
      </w:pPr>
      <w:r>
        <w:rPr>
          <w:rFonts w:ascii="Times New Roman" w:hAnsi="Times New Roman" w:cs="Times New Roman"/>
          <w:sz w:val="20"/>
          <w:szCs w:val="20"/>
        </w:rPr>
        <w:t>4.2.3</w:t>
      </w:r>
      <w:r w:rsidR="00293542">
        <w:rPr>
          <w:rFonts w:ascii="Times New Roman" w:hAnsi="Times New Roman" w:cs="Times New Roman"/>
          <w:sz w:val="20"/>
          <w:szCs w:val="20"/>
        </w:rPr>
        <w:t xml:space="preserve">. Обращаться </w:t>
      </w:r>
      <w:r w:rsidR="00D024F8">
        <w:rPr>
          <w:rFonts w:ascii="Times New Roman" w:hAnsi="Times New Roman" w:cs="Times New Roman"/>
          <w:sz w:val="20"/>
          <w:szCs w:val="20"/>
        </w:rPr>
        <w:t>к Поставщику</w:t>
      </w:r>
      <w:r w:rsidR="006E16B5" w:rsidRPr="00EF2FAB">
        <w:rPr>
          <w:rFonts w:ascii="Times New Roman" w:hAnsi="Times New Roman" w:cs="Times New Roman"/>
          <w:sz w:val="20"/>
          <w:szCs w:val="20"/>
        </w:rPr>
        <w:t xml:space="preserve"> за разъяснением вопросов, связанных с режимами отпуска тепловой энергии и теплоносителей, а также расчетов за них.</w:t>
      </w:r>
    </w:p>
    <w:p w14:paraId="54B271CC" w14:textId="77777777" w:rsidR="006E16B5" w:rsidRPr="00EF2FAB" w:rsidRDefault="006E16B5" w:rsidP="00E8198A">
      <w:pPr>
        <w:pStyle w:val="1"/>
        <w:tabs>
          <w:tab w:val="left" w:pos="284"/>
        </w:tabs>
        <w:spacing w:before="0" w:line="240" w:lineRule="auto"/>
        <w:ind w:firstLine="0"/>
        <w:jc w:val="center"/>
        <w:rPr>
          <w:b/>
          <w:sz w:val="20"/>
          <w:szCs w:val="20"/>
        </w:rPr>
      </w:pPr>
      <w:r w:rsidRPr="00EF2FAB">
        <w:rPr>
          <w:sz w:val="20"/>
          <w:szCs w:val="20"/>
        </w:rPr>
        <w:t>5.</w:t>
      </w:r>
      <w:r w:rsidRPr="00EF2FAB">
        <w:rPr>
          <w:sz w:val="20"/>
          <w:szCs w:val="20"/>
        </w:rPr>
        <w:tab/>
      </w:r>
      <w:r w:rsidRPr="00EF2FAB">
        <w:rPr>
          <w:b/>
          <w:sz w:val="20"/>
          <w:szCs w:val="20"/>
        </w:rPr>
        <w:t>ОРГАНИЗАЦИЯ КОММЕРЧЕСКОГО УЧЕТА</w:t>
      </w:r>
    </w:p>
    <w:p w14:paraId="5CC47F51" w14:textId="5E23E71A" w:rsidR="006E16B5" w:rsidRDefault="006E16B5" w:rsidP="001A7812">
      <w:pPr>
        <w:pStyle w:val="1"/>
        <w:tabs>
          <w:tab w:val="left" w:pos="284"/>
        </w:tabs>
        <w:spacing w:before="0" w:line="240" w:lineRule="auto"/>
        <w:ind w:firstLine="0"/>
        <w:jc w:val="both"/>
        <w:rPr>
          <w:sz w:val="20"/>
          <w:szCs w:val="20"/>
        </w:rPr>
      </w:pPr>
      <w:r w:rsidRPr="00EF2FAB">
        <w:rPr>
          <w:sz w:val="20"/>
          <w:szCs w:val="20"/>
        </w:rPr>
        <w:t xml:space="preserve">5.1. Учет поставляемой тепловой энергии осуществляется в соответствии с Правилами коммерческого учета тепловой энергии, теплоносителя, утвержденными уполномоченными Федеральными органами исполнительной власти, по приборам учета Заказчика. </w:t>
      </w:r>
      <w:r w:rsidR="00B50D66">
        <w:rPr>
          <w:sz w:val="20"/>
          <w:szCs w:val="20"/>
        </w:rPr>
        <w:t xml:space="preserve">Тепловая энергия поставляется на нужды центрального отопления </w:t>
      </w:r>
      <w:r w:rsidR="00D024F8">
        <w:rPr>
          <w:sz w:val="20"/>
          <w:szCs w:val="20"/>
        </w:rPr>
        <w:t>(</w:t>
      </w:r>
      <w:r w:rsidR="00B50D66">
        <w:rPr>
          <w:sz w:val="20"/>
          <w:szCs w:val="20"/>
        </w:rPr>
        <w:t xml:space="preserve"> горячего водоснабжения</w:t>
      </w:r>
      <w:r w:rsidR="00D024F8">
        <w:rPr>
          <w:sz w:val="20"/>
          <w:szCs w:val="20"/>
        </w:rPr>
        <w:t>)</w:t>
      </w:r>
      <w:r w:rsidR="00B50D66">
        <w:rPr>
          <w:sz w:val="20"/>
          <w:szCs w:val="20"/>
        </w:rPr>
        <w:t>.</w:t>
      </w:r>
    </w:p>
    <w:p w14:paraId="795528F4" w14:textId="77777777" w:rsidR="00DE779D" w:rsidRDefault="00DE779D" w:rsidP="00755BF2">
      <w:pPr>
        <w:pStyle w:val="1"/>
        <w:tabs>
          <w:tab w:val="left" w:pos="284"/>
        </w:tabs>
        <w:spacing w:before="0" w:line="240" w:lineRule="auto"/>
        <w:ind w:firstLine="0"/>
        <w:jc w:val="both"/>
        <w:rPr>
          <w:sz w:val="20"/>
          <w:szCs w:val="20"/>
        </w:rPr>
      </w:pPr>
      <w:r>
        <w:rPr>
          <w:sz w:val="20"/>
          <w:szCs w:val="20"/>
        </w:rPr>
        <w:t>Учет потребленной тепловой энергии предусмотренной  для нужд от</w:t>
      </w:r>
      <w:r w:rsidR="00CC3125">
        <w:rPr>
          <w:sz w:val="20"/>
          <w:szCs w:val="20"/>
        </w:rPr>
        <w:t xml:space="preserve">опления </w:t>
      </w:r>
      <w:r>
        <w:rPr>
          <w:sz w:val="20"/>
          <w:szCs w:val="20"/>
        </w:rPr>
        <w:t xml:space="preserve"> осуществляется по прибору учета тепловой энергии. </w:t>
      </w:r>
    </w:p>
    <w:p w14:paraId="5311135F" w14:textId="77777777" w:rsidR="006E16B5" w:rsidRPr="00EF2FAB" w:rsidRDefault="00DE779D" w:rsidP="00755BF2">
      <w:pPr>
        <w:pStyle w:val="1"/>
        <w:tabs>
          <w:tab w:val="left" w:pos="284"/>
        </w:tabs>
        <w:spacing w:before="0" w:line="240" w:lineRule="auto"/>
        <w:ind w:firstLine="0"/>
        <w:jc w:val="both"/>
        <w:rPr>
          <w:sz w:val="20"/>
          <w:szCs w:val="20"/>
        </w:rPr>
      </w:pPr>
      <w:r>
        <w:rPr>
          <w:sz w:val="20"/>
          <w:szCs w:val="20"/>
        </w:rPr>
        <w:t xml:space="preserve"> </w:t>
      </w:r>
      <w:r w:rsidR="006E16B5" w:rsidRPr="00EF2FAB">
        <w:rPr>
          <w:sz w:val="20"/>
          <w:szCs w:val="20"/>
        </w:rPr>
        <w:tab/>
        <w:t>Точкой учета является граница балансовой принадлежности Сторон. При установке узла учета не на границе балансовой принадлежности, дополнительно учитываются расчетные тепловые потери на участке тепловой сети, находящейся на балансе Заказчика до узла учета, согласно Прило</w:t>
      </w:r>
      <w:r w:rsidR="00DC3862">
        <w:rPr>
          <w:sz w:val="20"/>
          <w:szCs w:val="20"/>
        </w:rPr>
        <w:t>жению № 2 к настоящему Договору</w:t>
      </w:r>
      <w:r w:rsidR="006E16B5" w:rsidRPr="00EF2FAB">
        <w:rPr>
          <w:sz w:val="20"/>
          <w:szCs w:val="20"/>
        </w:rPr>
        <w:t>, определены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 приказом Минэнерго России от 30.12.2008 г. № 325).</w:t>
      </w:r>
    </w:p>
    <w:p w14:paraId="512111BB" w14:textId="77777777" w:rsidR="006E16B5" w:rsidRPr="00EF2FAB" w:rsidRDefault="006E16B5" w:rsidP="00755BF2">
      <w:pPr>
        <w:pStyle w:val="1"/>
        <w:tabs>
          <w:tab w:val="left" w:pos="284"/>
        </w:tabs>
        <w:spacing w:before="0" w:line="240" w:lineRule="auto"/>
        <w:ind w:firstLine="0"/>
        <w:jc w:val="both"/>
        <w:rPr>
          <w:sz w:val="20"/>
          <w:szCs w:val="20"/>
        </w:rPr>
      </w:pPr>
      <w:r w:rsidRPr="00EF2FAB">
        <w:rPr>
          <w:sz w:val="20"/>
          <w:szCs w:val="20"/>
        </w:rPr>
        <w:tab/>
      </w:r>
      <w:r w:rsidR="00C402F7" w:rsidRPr="00EF2FAB">
        <w:rPr>
          <w:sz w:val="20"/>
          <w:szCs w:val="20"/>
        </w:rPr>
        <w:t>Установка</w:t>
      </w:r>
      <w:r w:rsidRPr="00EF2FAB">
        <w:rPr>
          <w:sz w:val="20"/>
          <w:szCs w:val="20"/>
        </w:rPr>
        <w:t xml:space="preserve"> приборов учета, исключенных из реестра измерений, не допускается.</w:t>
      </w:r>
    </w:p>
    <w:p w14:paraId="7CB21430" w14:textId="545B078E" w:rsidR="006E16B5" w:rsidRPr="00EF2FAB" w:rsidRDefault="00C402F7" w:rsidP="00C814F2">
      <w:pPr>
        <w:pStyle w:val="1"/>
        <w:tabs>
          <w:tab w:val="left" w:pos="284"/>
        </w:tabs>
        <w:spacing w:before="0" w:line="240" w:lineRule="auto"/>
        <w:ind w:firstLine="0"/>
        <w:jc w:val="both"/>
        <w:rPr>
          <w:sz w:val="20"/>
          <w:szCs w:val="20"/>
        </w:rPr>
      </w:pPr>
      <w:r w:rsidRPr="00EF2FAB">
        <w:rPr>
          <w:sz w:val="20"/>
          <w:szCs w:val="20"/>
        </w:rPr>
        <w:lastRenderedPageBreak/>
        <w:t>5.2. Заказчик 26</w:t>
      </w:r>
      <w:r w:rsidR="006E16B5" w:rsidRPr="00EF2FAB">
        <w:rPr>
          <w:sz w:val="20"/>
          <w:szCs w:val="20"/>
        </w:rPr>
        <w:t>-го числа</w:t>
      </w:r>
      <w:r w:rsidRPr="00EF2FAB">
        <w:rPr>
          <w:sz w:val="20"/>
          <w:szCs w:val="20"/>
        </w:rPr>
        <w:t xml:space="preserve"> отчетного </w:t>
      </w:r>
      <w:r w:rsidR="006E16B5" w:rsidRPr="00EF2FAB">
        <w:rPr>
          <w:sz w:val="20"/>
          <w:szCs w:val="20"/>
        </w:rPr>
        <w:t xml:space="preserve"> месяца</w:t>
      </w:r>
      <w:r w:rsidRPr="00EF2FAB">
        <w:rPr>
          <w:sz w:val="20"/>
          <w:szCs w:val="20"/>
        </w:rPr>
        <w:t>,</w:t>
      </w:r>
      <w:r w:rsidR="006E16B5" w:rsidRPr="00EF2FAB">
        <w:rPr>
          <w:sz w:val="20"/>
          <w:szCs w:val="20"/>
        </w:rPr>
        <w:t xml:space="preserve"> предоставляет </w:t>
      </w:r>
      <w:r w:rsidR="001E3024">
        <w:rPr>
          <w:sz w:val="20"/>
          <w:szCs w:val="20"/>
        </w:rPr>
        <w:t>Поставщику</w:t>
      </w:r>
      <w:r w:rsidR="006E16B5" w:rsidRPr="00EF2FAB">
        <w:rPr>
          <w:sz w:val="20"/>
          <w:szCs w:val="20"/>
        </w:rPr>
        <w:t xml:space="preserve"> копию журнала учета тепловой энергии, а также записи показаний приборов, регистрирующих объёмы и режимы потребления тепловой энергии.</w:t>
      </w:r>
    </w:p>
    <w:p w14:paraId="56BD6CCC" w14:textId="77777777" w:rsidR="006E16B5" w:rsidRPr="00EF2FAB" w:rsidRDefault="006E16B5" w:rsidP="001A7812">
      <w:pPr>
        <w:pStyle w:val="1"/>
        <w:shd w:val="clear" w:color="auto" w:fill="auto"/>
        <w:tabs>
          <w:tab w:val="left" w:pos="0"/>
          <w:tab w:val="left" w:pos="284"/>
        </w:tabs>
        <w:spacing w:before="0" w:line="240" w:lineRule="auto"/>
        <w:ind w:firstLine="0"/>
        <w:jc w:val="both"/>
        <w:rPr>
          <w:color w:val="auto"/>
          <w:sz w:val="20"/>
          <w:szCs w:val="20"/>
        </w:rPr>
      </w:pPr>
      <w:r w:rsidRPr="00EF2FAB">
        <w:rPr>
          <w:sz w:val="20"/>
          <w:szCs w:val="20"/>
        </w:rPr>
        <w:t xml:space="preserve">5.3. При отсутствии или неисправности приборов учета тепловой энергии Заказчика, при нарушении Заказчиком </w:t>
      </w:r>
      <w:r w:rsidRPr="00EF2FAB">
        <w:rPr>
          <w:color w:val="auto"/>
          <w:sz w:val="20"/>
          <w:szCs w:val="20"/>
        </w:rPr>
        <w:t>ус</w:t>
      </w:r>
      <w:r w:rsidR="00DC3862">
        <w:rPr>
          <w:color w:val="auto"/>
          <w:sz w:val="20"/>
          <w:szCs w:val="20"/>
        </w:rPr>
        <w:t>тановленных настоящим Договором</w:t>
      </w:r>
      <w:r w:rsidRPr="00EF2FAB">
        <w:rPr>
          <w:color w:val="auto"/>
          <w:sz w:val="20"/>
          <w:szCs w:val="20"/>
        </w:rPr>
        <w:t xml:space="preserve"> сроков предоставления показаний приборов учета, коммерческий учет тепловой энергии допускается расчетным методом в соответствии с п.31 Правил коммерческого учета тепловой энергии, теплоносителя (Постановление №1034 от 18.11.2013г). </w:t>
      </w:r>
    </w:p>
    <w:p w14:paraId="3C03B596" w14:textId="77777777" w:rsidR="007C30D3" w:rsidRPr="007D6030" w:rsidRDefault="007D6030" w:rsidP="007D6030">
      <w:pPr>
        <w:pStyle w:val="ad"/>
        <w:rPr>
          <w:rFonts w:ascii="Times New Roman" w:eastAsia="Times New Roman" w:hAnsi="Times New Roman" w:cs="Times New Roman"/>
        </w:rPr>
      </w:pPr>
      <w:r>
        <w:t xml:space="preserve">       </w:t>
      </w:r>
      <w:r w:rsidR="006E16B5" w:rsidRPr="007D6030">
        <w:rPr>
          <w:rFonts w:ascii="Times New Roman" w:hAnsi="Times New Roman" w:cs="Times New Roman"/>
          <w:sz w:val="20"/>
          <w:szCs w:val="20"/>
        </w:rPr>
        <w:t>При отсутствии коммерческого узла учета тепловой энергии и горячей воды, в случаях, предусмотренных</w:t>
      </w:r>
      <w:r w:rsidRPr="007D6030">
        <w:rPr>
          <w:rFonts w:ascii="Times New Roman" w:hAnsi="Times New Roman" w:cs="Times New Roman"/>
          <w:sz w:val="20"/>
          <w:szCs w:val="20"/>
        </w:rPr>
        <w:t xml:space="preserve"> </w:t>
      </w:r>
      <w:r w:rsidRPr="007D6030">
        <w:rPr>
          <w:rFonts w:ascii="Times New Roman" w:eastAsia="Times New Roman" w:hAnsi="Times New Roman" w:cs="Times New Roman"/>
          <w:sz w:val="20"/>
          <w:szCs w:val="20"/>
        </w:rPr>
        <w:t xml:space="preserve">Правилами коммерческого учета </w:t>
      </w:r>
      <w:r>
        <w:rPr>
          <w:rFonts w:ascii="Times New Roman" w:eastAsia="Times New Roman" w:hAnsi="Times New Roman" w:cs="Times New Roman"/>
          <w:sz w:val="20"/>
          <w:szCs w:val="20"/>
        </w:rPr>
        <w:t>тепловой энергии, теплоносителя</w:t>
      </w:r>
      <w:r w:rsidR="006E16B5" w:rsidRPr="007D6030">
        <w:rPr>
          <w:rFonts w:ascii="Times New Roman" w:hAnsi="Times New Roman" w:cs="Times New Roman"/>
          <w:sz w:val="20"/>
          <w:szCs w:val="20"/>
        </w:rPr>
        <w:t>, количество отпущенной тепловой энергии (коммунальных ресурсов) определяется расчетным путем в порядке, установленном законодательством Российской Федерации:</w:t>
      </w:r>
    </w:p>
    <w:p w14:paraId="755A0F69" w14:textId="3CA0B6A8" w:rsidR="006E16B5" w:rsidRDefault="006E16B5" w:rsidP="001A7812">
      <w:pPr>
        <w:pStyle w:val="1"/>
        <w:shd w:val="clear" w:color="auto" w:fill="auto"/>
        <w:tabs>
          <w:tab w:val="left" w:pos="0"/>
          <w:tab w:val="left" w:pos="284"/>
        </w:tabs>
        <w:spacing w:before="0" w:line="240" w:lineRule="auto"/>
        <w:ind w:firstLine="0"/>
        <w:jc w:val="both"/>
        <w:rPr>
          <w:color w:val="auto"/>
          <w:sz w:val="20"/>
          <w:szCs w:val="20"/>
        </w:rPr>
      </w:pPr>
      <w:r w:rsidRPr="00EF2FAB">
        <w:rPr>
          <w:color w:val="auto"/>
          <w:sz w:val="20"/>
          <w:szCs w:val="20"/>
        </w:rPr>
        <w:t>- на основании расчетных тепловых нагрузок, указанных в Приложении №1 к настояще</w:t>
      </w:r>
      <w:r w:rsidR="003B2812">
        <w:rPr>
          <w:color w:val="auto"/>
          <w:sz w:val="20"/>
          <w:szCs w:val="20"/>
        </w:rPr>
        <w:t xml:space="preserve">му Договору, расчетным методом </w:t>
      </w:r>
      <w:r w:rsidRPr="00EF2FAB">
        <w:rPr>
          <w:color w:val="auto"/>
          <w:sz w:val="20"/>
          <w:szCs w:val="20"/>
        </w:rPr>
        <w:t>- с учетом отключения систем теплопотребления в платежный период, подтвержденного двусторонним акт</w:t>
      </w:r>
      <w:r w:rsidR="007D6030">
        <w:rPr>
          <w:color w:val="auto"/>
          <w:sz w:val="20"/>
          <w:szCs w:val="20"/>
        </w:rPr>
        <w:t>ом с представителем</w:t>
      </w:r>
      <w:r w:rsidR="00293542">
        <w:rPr>
          <w:color w:val="auto"/>
          <w:sz w:val="20"/>
          <w:szCs w:val="20"/>
        </w:rPr>
        <w:t xml:space="preserve"> </w:t>
      </w:r>
      <w:r w:rsidR="001E3024">
        <w:rPr>
          <w:color w:val="auto"/>
          <w:sz w:val="20"/>
          <w:szCs w:val="20"/>
        </w:rPr>
        <w:t>Поставщика</w:t>
      </w:r>
      <w:r w:rsidR="007D6030">
        <w:rPr>
          <w:color w:val="auto"/>
          <w:sz w:val="20"/>
          <w:szCs w:val="20"/>
        </w:rPr>
        <w:t>, и/или  времени работы оборудования.</w:t>
      </w:r>
      <w:r w:rsidR="00F57703" w:rsidRPr="00F57703">
        <w:rPr>
          <w:color w:val="auto"/>
          <w:sz w:val="20"/>
          <w:szCs w:val="20"/>
        </w:rPr>
        <w:t xml:space="preserve"> </w:t>
      </w:r>
      <w:r w:rsidR="00F57703">
        <w:rPr>
          <w:color w:val="auto"/>
          <w:sz w:val="20"/>
          <w:szCs w:val="20"/>
        </w:rPr>
        <w:t>При этом если темп</w:t>
      </w:r>
      <w:r w:rsidR="00090768">
        <w:rPr>
          <w:color w:val="auto"/>
          <w:sz w:val="20"/>
          <w:szCs w:val="20"/>
        </w:rPr>
        <w:t>ература наружного воздуха выше +1</w:t>
      </w:r>
      <w:r w:rsidR="00F57703">
        <w:rPr>
          <w:color w:val="auto"/>
          <w:sz w:val="20"/>
          <w:szCs w:val="20"/>
        </w:rPr>
        <w:t xml:space="preserve"> С</w:t>
      </w:r>
      <w:r w:rsidR="00F57703" w:rsidRPr="0025291E">
        <w:rPr>
          <w:color w:val="auto"/>
          <w:sz w:val="20"/>
          <w:szCs w:val="20"/>
          <w:vertAlign w:val="superscript"/>
        </w:rPr>
        <w:t xml:space="preserve"> 0</w:t>
      </w:r>
      <w:r w:rsidR="00F57703">
        <w:rPr>
          <w:color w:val="auto"/>
          <w:sz w:val="20"/>
          <w:szCs w:val="20"/>
        </w:rPr>
        <w:t xml:space="preserve"> то в соответствии с утвержденным темпе</w:t>
      </w:r>
      <w:r w:rsidR="00090768">
        <w:rPr>
          <w:color w:val="auto"/>
          <w:sz w:val="20"/>
          <w:szCs w:val="20"/>
        </w:rPr>
        <w:t>ратурным графиком  принимается +1</w:t>
      </w:r>
      <w:r w:rsidR="00F57703">
        <w:rPr>
          <w:color w:val="auto"/>
          <w:sz w:val="20"/>
          <w:szCs w:val="20"/>
        </w:rPr>
        <w:t xml:space="preserve"> С</w:t>
      </w:r>
      <w:r w:rsidR="00F57703" w:rsidRPr="0025291E">
        <w:rPr>
          <w:color w:val="auto"/>
          <w:sz w:val="20"/>
          <w:szCs w:val="20"/>
          <w:vertAlign w:val="superscript"/>
        </w:rPr>
        <w:t xml:space="preserve"> 0</w:t>
      </w:r>
      <w:r w:rsidR="00F57703">
        <w:rPr>
          <w:color w:val="auto"/>
          <w:sz w:val="20"/>
          <w:szCs w:val="20"/>
        </w:rPr>
        <w:t>.</w:t>
      </w:r>
      <w:r w:rsidR="007D6030">
        <w:rPr>
          <w:color w:val="auto"/>
          <w:sz w:val="20"/>
          <w:szCs w:val="20"/>
        </w:rPr>
        <w:t xml:space="preserve"> </w:t>
      </w:r>
    </w:p>
    <w:p w14:paraId="1B0E19C5" w14:textId="77777777" w:rsidR="007C30D3" w:rsidRPr="00820A98" w:rsidRDefault="007C30D3" w:rsidP="001A7812">
      <w:pPr>
        <w:pStyle w:val="1"/>
        <w:shd w:val="clear" w:color="auto" w:fill="auto"/>
        <w:tabs>
          <w:tab w:val="left" w:pos="0"/>
          <w:tab w:val="left" w:pos="284"/>
        </w:tabs>
        <w:spacing w:before="0" w:line="240" w:lineRule="auto"/>
        <w:ind w:firstLine="0"/>
        <w:jc w:val="both"/>
        <w:rPr>
          <w:color w:val="auto"/>
          <w:sz w:val="20"/>
          <w:szCs w:val="20"/>
        </w:rPr>
      </w:pPr>
      <w:r>
        <w:rPr>
          <w:color w:val="auto"/>
          <w:sz w:val="20"/>
          <w:szCs w:val="20"/>
        </w:rPr>
        <w:t xml:space="preserve">     </w:t>
      </w:r>
      <w:r w:rsidRPr="00820A98">
        <w:rPr>
          <w:color w:val="auto"/>
          <w:sz w:val="20"/>
          <w:szCs w:val="20"/>
        </w:rPr>
        <w:t>При отсутствии прибора уч</w:t>
      </w:r>
      <w:r w:rsidR="00036B13" w:rsidRPr="00820A98">
        <w:rPr>
          <w:color w:val="auto"/>
          <w:sz w:val="20"/>
          <w:szCs w:val="20"/>
        </w:rPr>
        <w:t>ета тепловой энергии для нужд</w:t>
      </w:r>
      <w:r w:rsidRPr="00820A98">
        <w:rPr>
          <w:color w:val="auto"/>
          <w:sz w:val="20"/>
          <w:szCs w:val="20"/>
        </w:rPr>
        <w:t xml:space="preserve"> ГВС определение количества потребленной тепловой энергии осуществляется следующим образом:</w:t>
      </w:r>
    </w:p>
    <w:p w14:paraId="06FF6054" w14:textId="77777777" w:rsidR="00B97994" w:rsidRPr="00820A98" w:rsidRDefault="00B97994" w:rsidP="001A7812">
      <w:pPr>
        <w:pStyle w:val="1"/>
        <w:shd w:val="clear" w:color="auto" w:fill="auto"/>
        <w:tabs>
          <w:tab w:val="left" w:pos="0"/>
          <w:tab w:val="left" w:pos="284"/>
        </w:tabs>
        <w:spacing w:before="0" w:line="240" w:lineRule="auto"/>
        <w:ind w:firstLine="0"/>
        <w:jc w:val="both"/>
        <w:rPr>
          <w:color w:val="auto"/>
          <w:sz w:val="20"/>
          <w:szCs w:val="20"/>
        </w:rPr>
      </w:pPr>
      <w:r w:rsidRPr="00820A98">
        <w:rPr>
          <w:color w:val="auto"/>
          <w:sz w:val="20"/>
          <w:szCs w:val="20"/>
        </w:rPr>
        <w:t xml:space="preserve">  </w:t>
      </w:r>
      <w:r w:rsidR="00036B13" w:rsidRPr="00820A98">
        <w:rPr>
          <w:color w:val="auto"/>
          <w:sz w:val="20"/>
          <w:szCs w:val="20"/>
        </w:rPr>
        <w:t xml:space="preserve">                                                                        </w:t>
      </w:r>
      <w:r w:rsidRPr="00820A98">
        <w:rPr>
          <w:color w:val="auto"/>
          <w:sz w:val="20"/>
          <w:szCs w:val="20"/>
          <w:lang w:val="en-US"/>
        </w:rPr>
        <w:t>Q</w:t>
      </w:r>
      <w:proofErr w:type="spellStart"/>
      <w:r w:rsidRPr="00820A98">
        <w:rPr>
          <w:color w:val="auto"/>
          <w:sz w:val="20"/>
          <w:szCs w:val="20"/>
        </w:rPr>
        <w:t>гвс</w:t>
      </w:r>
      <w:proofErr w:type="spellEnd"/>
      <w:r w:rsidRPr="00820A98">
        <w:rPr>
          <w:color w:val="auto"/>
          <w:sz w:val="20"/>
          <w:szCs w:val="20"/>
        </w:rPr>
        <w:t xml:space="preserve"> = </w:t>
      </w:r>
      <w:r w:rsidRPr="00820A98">
        <w:rPr>
          <w:color w:val="auto"/>
          <w:sz w:val="20"/>
          <w:szCs w:val="20"/>
          <w:lang w:val="en-US"/>
        </w:rPr>
        <w:t>G</w:t>
      </w:r>
      <w:r w:rsidRPr="00820A98">
        <w:rPr>
          <w:color w:val="auto"/>
          <w:sz w:val="20"/>
          <w:szCs w:val="20"/>
        </w:rPr>
        <w:t>нор*</w:t>
      </w:r>
      <w:r w:rsidRPr="00820A98">
        <w:rPr>
          <w:color w:val="auto"/>
          <w:sz w:val="20"/>
          <w:szCs w:val="20"/>
          <w:lang w:val="en-US"/>
        </w:rPr>
        <w:t>n</w:t>
      </w:r>
      <w:r w:rsidRPr="00820A98">
        <w:rPr>
          <w:color w:val="auto"/>
          <w:sz w:val="20"/>
          <w:szCs w:val="20"/>
        </w:rPr>
        <w:t>*(</w:t>
      </w:r>
      <w:r w:rsidRPr="00820A98">
        <w:rPr>
          <w:color w:val="auto"/>
          <w:sz w:val="20"/>
          <w:szCs w:val="20"/>
          <w:lang w:val="en-US"/>
        </w:rPr>
        <w:t>T</w:t>
      </w:r>
      <w:proofErr w:type="spellStart"/>
      <w:r w:rsidRPr="00820A98">
        <w:rPr>
          <w:color w:val="auto"/>
          <w:sz w:val="20"/>
          <w:szCs w:val="20"/>
        </w:rPr>
        <w:t>пр-Тпод</w:t>
      </w:r>
      <w:proofErr w:type="spellEnd"/>
      <w:r w:rsidRPr="00820A98">
        <w:rPr>
          <w:color w:val="auto"/>
          <w:sz w:val="20"/>
          <w:szCs w:val="20"/>
        </w:rPr>
        <w:t>)*10</w:t>
      </w:r>
      <w:r w:rsidRPr="00820A98">
        <w:rPr>
          <w:color w:val="auto"/>
          <w:sz w:val="20"/>
          <w:szCs w:val="20"/>
          <w:vertAlign w:val="superscript"/>
        </w:rPr>
        <w:t xml:space="preserve">-3 </w:t>
      </w:r>
      <w:r w:rsidRPr="00820A98">
        <w:rPr>
          <w:color w:val="auto"/>
          <w:sz w:val="20"/>
          <w:szCs w:val="20"/>
        </w:rPr>
        <w:t>*</w:t>
      </w:r>
      <w:r w:rsidRPr="00820A98">
        <w:rPr>
          <w:color w:val="auto"/>
          <w:sz w:val="20"/>
          <w:szCs w:val="20"/>
          <w:lang w:val="en-US"/>
        </w:rPr>
        <w:t>t</w:t>
      </w:r>
    </w:p>
    <w:p w14:paraId="0E1F2E1E" w14:textId="77777777" w:rsidR="00B97994" w:rsidRPr="00820A98" w:rsidRDefault="00B97994" w:rsidP="001A7812">
      <w:pPr>
        <w:pStyle w:val="1"/>
        <w:shd w:val="clear" w:color="auto" w:fill="auto"/>
        <w:tabs>
          <w:tab w:val="left" w:pos="0"/>
          <w:tab w:val="left" w:pos="284"/>
        </w:tabs>
        <w:spacing w:before="0" w:line="240" w:lineRule="auto"/>
        <w:ind w:firstLine="0"/>
        <w:jc w:val="both"/>
        <w:rPr>
          <w:color w:val="auto"/>
          <w:sz w:val="20"/>
          <w:szCs w:val="20"/>
        </w:rPr>
      </w:pPr>
      <w:r w:rsidRPr="00820A98">
        <w:rPr>
          <w:color w:val="auto"/>
          <w:sz w:val="20"/>
          <w:szCs w:val="20"/>
        </w:rPr>
        <w:t xml:space="preserve">               </w:t>
      </w:r>
      <w:r w:rsidR="00036B13" w:rsidRPr="00820A98">
        <w:rPr>
          <w:color w:val="auto"/>
          <w:sz w:val="20"/>
          <w:szCs w:val="20"/>
        </w:rPr>
        <w:t>г</w:t>
      </w:r>
      <w:r w:rsidRPr="00820A98">
        <w:rPr>
          <w:color w:val="auto"/>
          <w:sz w:val="20"/>
          <w:szCs w:val="20"/>
        </w:rPr>
        <w:t xml:space="preserve">де: </w:t>
      </w:r>
      <w:r w:rsidRPr="00820A98">
        <w:rPr>
          <w:color w:val="auto"/>
          <w:sz w:val="20"/>
          <w:szCs w:val="20"/>
          <w:lang w:val="en-US"/>
        </w:rPr>
        <w:t>G</w:t>
      </w:r>
      <w:r w:rsidRPr="00820A98">
        <w:rPr>
          <w:color w:val="auto"/>
          <w:sz w:val="20"/>
          <w:szCs w:val="20"/>
        </w:rPr>
        <w:t>нор- нормативный расх</w:t>
      </w:r>
      <w:r w:rsidR="00EE44AB">
        <w:rPr>
          <w:color w:val="auto"/>
          <w:sz w:val="20"/>
          <w:szCs w:val="20"/>
        </w:rPr>
        <w:t>о</w:t>
      </w:r>
      <w:r w:rsidR="006E3E72">
        <w:rPr>
          <w:color w:val="auto"/>
          <w:sz w:val="20"/>
          <w:szCs w:val="20"/>
        </w:rPr>
        <w:t>д  на одного потребителя (0,021</w:t>
      </w:r>
      <w:r w:rsidRPr="00820A98">
        <w:rPr>
          <w:color w:val="auto"/>
          <w:sz w:val="20"/>
          <w:szCs w:val="20"/>
        </w:rPr>
        <w:t>м</w:t>
      </w:r>
      <w:r w:rsidRPr="00820A98">
        <w:rPr>
          <w:color w:val="auto"/>
          <w:sz w:val="20"/>
          <w:szCs w:val="20"/>
          <w:vertAlign w:val="superscript"/>
        </w:rPr>
        <w:t>3</w:t>
      </w:r>
      <w:r w:rsidRPr="00820A98">
        <w:rPr>
          <w:color w:val="auto"/>
          <w:sz w:val="20"/>
          <w:szCs w:val="20"/>
        </w:rPr>
        <w:t>/потребитель/сутки);</w:t>
      </w:r>
    </w:p>
    <w:p w14:paraId="5D38DFD5" w14:textId="77777777" w:rsidR="00B97994" w:rsidRPr="00820A98" w:rsidRDefault="00B97994" w:rsidP="001A7812">
      <w:pPr>
        <w:pStyle w:val="1"/>
        <w:shd w:val="clear" w:color="auto" w:fill="auto"/>
        <w:tabs>
          <w:tab w:val="left" w:pos="0"/>
          <w:tab w:val="left" w:pos="284"/>
        </w:tabs>
        <w:spacing w:before="0" w:line="240" w:lineRule="auto"/>
        <w:ind w:firstLine="0"/>
        <w:jc w:val="both"/>
        <w:rPr>
          <w:color w:val="auto"/>
          <w:sz w:val="20"/>
          <w:szCs w:val="20"/>
        </w:rPr>
      </w:pPr>
      <w:r w:rsidRPr="00820A98">
        <w:rPr>
          <w:color w:val="auto"/>
          <w:sz w:val="20"/>
          <w:szCs w:val="20"/>
        </w:rPr>
        <w:t xml:space="preserve">                             </w:t>
      </w:r>
      <w:r w:rsidRPr="00820A98">
        <w:rPr>
          <w:color w:val="auto"/>
          <w:sz w:val="20"/>
          <w:szCs w:val="20"/>
          <w:lang w:val="en-US"/>
        </w:rPr>
        <w:t>n</w:t>
      </w:r>
      <w:r w:rsidRPr="00820A98">
        <w:rPr>
          <w:color w:val="auto"/>
          <w:sz w:val="20"/>
          <w:szCs w:val="20"/>
        </w:rPr>
        <w:t xml:space="preserve"> – количество потребителей</w:t>
      </w:r>
      <w:r w:rsidR="00036B13" w:rsidRPr="00820A98">
        <w:rPr>
          <w:color w:val="auto"/>
          <w:sz w:val="20"/>
          <w:szCs w:val="20"/>
        </w:rPr>
        <w:t>, чел.</w:t>
      </w:r>
      <w:r w:rsidR="00293542">
        <w:rPr>
          <w:color w:val="auto"/>
          <w:sz w:val="20"/>
          <w:szCs w:val="20"/>
        </w:rPr>
        <w:t xml:space="preserve"> Отображено в приложении</w:t>
      </w:r>
      <w:r w:rsidR="00EE44AB">
        <w:rPr>
          <w:color w:val="auto"/>
          <w:sz w:val="20"/>
          <w:szCs w:val="20"/>
        </w:rPr>
        <w:t xml:space="preserve"> № 1 к Договору.</w:t>
      </w:r>
      <w:r w:rsidRPr="00820A98">
        <w:rPr>
          <w:color w:val="auto"/>
          <w:sz w:val="20"/>
          <w:szCs w:val="20"/>
        </w:rPr>
        <w:t>;</w:t>
      </w:r>
    </w:p>
    <w:p w14:paraId="69EFCB4A" w14:textId="77777777" w:rsidR="00B97994" w:rsidRPr="00820A98" w:rsidRDefault="00B97994" w:rsidP="001A7812">
      <w:pPr>
        <w:pStyle w:val="1"/>
        <w:shd w:val="clear" w:color="auto" w:fill="auto"/>
        <w:tabs>
          <w:tab w:val="left" w:pos="0"/>
          <w:tab w:val="left" w:pos="284"/>
        </w:tabs>
        <w:spacing w:before="0" w:line="240" w:lineRule="auto"/>
        <w:ind w:firstLine="0"/>
        <w:jc w:val="both"/>
        <w:rPr>
          <w:color w:val="auto"/>
          <w:sz w:val="20"/>
          <w:szCs w:val="20"/>
        </w:rPr>
      </w:pPr>
      <w:r w:rsidRPr="00820A98">
        <w:rPr>
          <w:color w:val="auto"/>
          <w:sz w:val="20"/>
          <w:szCs w:val="20"/>
        </w:rPr>
        <w:t xml:space="preserve">                             </w:t>
      </w:r>
      <w:proofErr w:type="spellStart"/>
      <w:r w:rsidRPr="00820A98">
        <w:rPr>
          <w:color w:val="auto"/>
          <w:sz w:val="20"/>
          <w:szCs w:val="20"/>
        </w:rPr>
        <w:t>Тпр</w:t>
      </w:r>
      <w:proofErr w:type="spellEnd"/>
      <w:r w:rsidRPr="00820A98">
        <w:rPr>
          <w:color w:val="auto"/>
          <w:sz w:val="20"/>
          <w:szCs w:val="20"/>
        </w:rPr>
        <w:t xml:space="preserve">- среднемесячная температура прямой согласно информации источника тепла. (при зависимой схеме, </w:t>
      </w:r>
    </w:p>
    <w:p w14:paraId="2F56B8B7" w14:textId="77777777" w:rsidR="00B97994" w:rsidRPr="00820A98" w:rsidRDefault="00B97994" w:rsidP="001A7812">
      <w:pPr>
        <w:pStyle w:val="1"/>
        <w:shd w:val="clear" w:color="auto" w:fill="auto"/>
        <w:tabs>
          <w:tab w:val="left" w:pos="0"/>
          <w:tab w:val="left" w:pos="284"/>
        </w:tabs>
        <w:spacing w:before="0" w:line="240" w:lineRule="auto"/>
        <w:ind w:firstLine="0"/>
        <w:jc w:val="both"/>
        <w:rPr>
          <w:color w:val="auto"/>
          <w:sz w:val="20"/>
          <w:szCs w:val="20"/>
        </w:rPr>
      </w:pPr>
      <w:r w:rsidRPr="00820A98">
        <w:rPr>
          <w:color w:val="auto"/>
          <w:sz w:val="20"/>
          <w:szCs w:val="20"/>
        </w:rPr>
        <w:t xml:space="preserve">                                    </w:t>
      </w:r>
      <w:r w:rsidR="006E3E72">
        <w:rPr>
          <w:color w:val="auto"/>
          <w:sz w:val="20"/>
          <w:szCs w:val="20"/>
        </w:rPr>
        <w:t xml:space="preserve">  при независимой принимается 65</w:t>
      </w:r>
      <w:r w:rsidRPr="00820A98">
        <w:rPr>
          <w:color w:val="auto"/>
          <w:sz w:val="20"/>
          <w:szCs w:val="20"/>
        </w:rPr>
        <w:t xml:space="preserve"> </w:t>
      </w:r>
      <w:r w:rsidRPr="00820A98">
        <w:rPr>
          <w:color w:val="auto"/>
          <w:sz w:val="20"/>
          <w:szCs w:val="20"/>
          <w:vertAlign w:val="superscript"/>
        </w:rPr>
        <w:t>0</w:t>
      </w:r>
      <w:r w:rsidRPr="00820A98">
        <w:rPr>
          <w:color w:val="auto"/>
          <w:sz w:val="20"/>
          <w:szCs w:val="20"/>
        </w:rPr>
        <w:t>С)</w:t>
      </w:r>
    </w:p>
    <w:p w14:paraId="2CF90E5C" w14:textId="77777777" w:rsidR="00036B13" w:rsidRPr="00820A98" w:rsidRDefault="00036B13" w:rsidP="001A7812">
      <w:pPr>
        <w:pStyle w:val="1"/>
        <w:shd w:val="clear" w:color="auto" w:fill="auto"/>
        <w:tabs>
          <w:tab w:val="left" w:pos="0"/>
          <w:tab w:val="left" w:pos="284"/>
        </w:tabs>
        <w:spacing w:before="0" w:line="240" w:lineRule="auto"/>
        <w:ind w:firstLine="0"/>
        <w:jc w:val="both"/>
        <w:rPr>
          <w:color w:val="auto"/>
          <w:sz w:val="20"/>
          <w:szCs w:val="20"/>
        </w:rPr>
      </w:pPr>
      <w:r w:rsidRPr="00820A98">
        <w:rPr>
          <w:color w:val="auto"/>
          <w:sz w:val="20"/>
          <w:szCs w:val="20"/>
        </w:rPr>
        <w:t xml:space="preserve">                              </w:t>
      </w:r>
      <w:proofErr w:type="spellStart"/>
      <w:r w:rsidRPr="00820A98">
        <w:rPr>
          <w:color w:val="auto"/>
          <w:sz w:val="20"/>
          <w:szCs w:val="20"/>
        </w:rPr>
        <w:t>Тпод</w:t>
      </w:r>
      <w:proofErr w:type="spellEnd"/>
      <w:r w:rsidRPr="00820A98">
        <w:rPr>
          <w:color w:val="auto"/>
          <w:sz w:val="20"/>
          <w:szCs w:val="20"/>
        </w:rPr>
        <w:t xml:space="preserve">- среднемесячная температура подпитки согласно информации источника тепла (при зависимой </w:t>
      </w:r>
    </w:p>
    <w:p w14:paraId="69A8BD01" w14:textId="77777777" w:rsidR="00036B13" w:rsidRPr="00820A98" w:rsidRDefault="00036B13" w:rsidP="001A7812">
      <w:pPr>
        <w:pStyle w:val="1"/>
        <w:shd w:val="clear" w:color="auto" w:fill="auto"/>
        <w:tabs>
          <w:tab w:val="left" w:pos="0"/>
          <w:tab w:val="left" w:pos="284"/>
        </w:tabs>
        <w:spacing w:before="0" w:line="240" w:lineRule="auto"/>
        <w:ind w:firstLine="0"/>
        <w:jc w:val="both"/>
        <w:rPr>
          <w:color w:val="auto"/>
          <w:sz w:val="20"/>
          <w:szCs w:val="20"/>
        </w:rPr>
      </w:pPr>
      <w:r w:rsidRPr="00820A98">
        <w:rPr>
          <w:color w:val="auto"/>
          <w:sz w:val="20"/>
          <w:szCs w:val="20"/>
        </w:rPr>
        <w:t xml:space="preserve">                                         схеме, при независимой – в отопительный период +5</w:t>
      </w:r>
      <w:r w:rsidRPr="00820A98">
        <w:rPr>
          <w:color w:val="auto"/>
          <w:sz w:val="20"/>
          <w:szCs w:val="20"/>
          <w:vertAlign w:val="superscript"/>
        </w:rPr>
        <w:t>0</w:t>
      </w:r>
      <w:r w:rsidRPr="00820A98">
        <w:rPr>
          <w:color w:val="auto"/>
          <w:sz w:val="20"/>
          <w:szCs w:val="20"/>
        </w:rPr>
        <w:t>С, в неотопительный +15</w:t>
      </w:r>
      <w:r w:rsidRPr="00820A98">
        <w:rPr>
          <w:color w:val="auto"/>
          <w:sz w:val="20"/>
          <w:szCs w:val="20"/>
          <w:vertAlign w:val="superscript"/>
        </w:rPr>
        <w:t>0</w:t>
      </w:r>
      <w:r w:rsidRPr="00820A98">
        <w:rPr>
          <w:color w:val="auto"/>
          <w:sz w:val="20"/>
          <w:szCs w:val="20"/>
        </w:rPr>
        <w:t>С)</w:t>
      </w:r>
    </w:p>
    <w:p w14:paraId="0967CA8D" w14:textId="77777777" w:rsidR="00B97994" w:rsidRDefault="00036B13" w:rsidP="001A7812">
      <w:pPr>
        <w:pStyle w:val="1"/>
        <w:shd w:val="clear" w:color="auto" w:fill="auto"/>
        <w:tabs>
          <w:tab w:val="left" w:pos="0"/>
          <w:tab w:val="left" w:pos="284"/>
        </w:tabs>
        <w:spacing w:before="0" w:line="240" w:lineRule="auto"/>
        <w:ind w:firstLine="0"/>
        <w:jc w:val="both"/>
        <w:rPr>
          <w:color w:val="auto"/>
          <w:sz w:val="20"/>
          <w:szCs w:val="20"/>
        </w:rPr>
      </w:pPr>
      <w:r w:rsidRPr="00820A98">
        <w:rPr>
          <w:color w:val="auto"/>
          <w:sz w:val="20"/>
          <w:szCs w:val="20"/>
        </w:rPr>
        <w:t xml:space="preserve">                               </w:t>
      </w:r>
      <w:r w:rsidRPr="00820A98">
        <w:rPr>
          <w:color w:val="auto"/>
          <w:sz w:val="20"/>
          <w:szCs w:val="20"/>
          <w:lang w:val="en-US"/>
        </w:rPr>
        <w:t>t</w:t>
      </w:r>
      <w:r w:rsidRPr="00820A98">
        <w:rPr>
          <w:color w:val="auto"/>
          <w:sz w:val="20"/>
          <w:szCs w:val="20"/>
        </w:rPr>
        <w:t xml:space="preserve"> – время работы оборудования</w:t>
      </w:r>
      <w:r w:rsidR="00141B6C" w:rsidRPr="00820A98">
        <w:rPr>
          <w:color w:val="auto"/>
          <w:sz w:val="20"/>
          <w:szCs w:val="20"/>
        </w:rPr>
        <w:t xml:space="preserve"> </w:t>
      </w:r>
      <w:r w:rsidRPr="00820A98">
        <w:rPr>
          <w:color w:val="auto"/>
          <w:sz w:val="20"/>
          <w:szCs w:val="20"/>
        </w:rPr>
        <w:t xml:space="preserve"> .</w:t>
      </w:r>
    </w:p>
    <w:p w14:paraId="6DD22803" w14:textId="22C120CC" w:rsidR="006E16B5" w:rsidRPr="00EF2FAB" w:rsidRDefault="006E16B5" w:rsidP="001A7812">
      <w:pPr>
        <w:pStyle w:val="1"/>
        <w:shd w:val="clear" w:color="auto" w:fill="auto"/>
        <w:tabs>
          <w:tab w:val="left" w:pos="0"/>
          <w:tab w:val="left" w:pos="284"/>
        </w:tabs>
        <w:spacing w:before="0" w:line="240" w:lineRule="auto"/>
        <w:ind w:firstLine="0"/>
        <w:jc w:val="both"/>
        <w:rPr>
          <w:color w:val="auto"/>
          <w:sz w:val="20"/>
          <w:szCs w:val="20"/>
        </w:rPr>
      </w:pPr>
      <w:r w:rsidRPr="00EF2FAB">
        <w:rPr>
          <w:color w:val="auto"/>
          <w:sz w:val="20"/>
          <w:szCs w:val="20"/>
        </w:rPr>
        <w:tab/>
        <w:t>В случае обнаружения нарушений в работе расчетных приборов учета и элементов системы учета, изменения схемы включения приборов учета,</w:t>
      </w:r>
      <w:r w:rsidR="00EE44AB">
        <w:rPr>
          <w:color w:val="auto"/>
          <w:sz w:val="20"/>
          <w:szCs w:val="20"/>
        </w:rPr>
        <w:t xml:space="preserve"> </w:t>
      </w:r>
      <w:r w:rsidR="001E3024">
        <w:rPr>
          <w:color w:val="auto"/>
          <w:sz w:val="20"/>
          <w:szCs w:val="20"/>
        </w:rPr>
        <w:t xml:space="preserve">Поставщик </w:t>
      </w:r>
      <w:r w:rsidRPr="00EF2FAB">
        <w:rPr>
          <w:color w:val="auto"/>
          <w:sz w:val="20"/>
          <w:szCs w:val="20"/>
        </w:rPr>
        <w:t xml:space="preserve"> производит перерасчет расхода тепловой энергии по тепловой нагрузке </w:t>
      </w:r>
      <w:proofErr w:type="spellStart"/>
      <w:r w:rsidRPr="00EF2FAB">
        <w:rPr>
          <w:color w:val="auto"/>
          <w:sz w:val="20"/>
          <w:szCs w:val="20"/>
        </w:rPr>
        <w:t>теплопотребляющей</w:t>
      </w:r>
      <w:proofErr w:type="spellEnd"/>
      <w:r w:rsidRPr="00EF2FAB">
        <w:rPr>
          <w:color w:val="auto"/>
          <w:sz w:val="20"/>
          <w:szCs w:val="20"/>
        </w:rPr>
        <w:t xml:space="preserve"> энергоустановки и числу часов подачи тепловой энергии за все время со дня последней проверки расчетных приборов учета или проверки схемы их включения, но не более чем за срок исковой давности.</w:t>
      </w:r>
    </w:p>
    <w:p w14:paraId="3255DC0C" w14:textId="4BE39338" w:rsidR="006E16B5" w:rsidRPr="00EF2FAB" w:rsidRDefault="006E16B5" w:rsidP="008D4C53">
      <w:pPr>
        <w:pStyle w:val="a5"/>
        <w:tabs>
          <w:tab w:val="left" w:pos="1134"/>
        </w:tabs>
        <w:spacing w:line="240" w:lineRule="atLeast"/>
        <w:rPr>
          <w:sz w:val="20"/>
        </w:rPr>
      </w:pPr>
      <w:r w:rsidRPr="00EF2FAB">
        <w:rPr>
          <w:sz w:val="20"/>
        </w:rPr>
        <w:t xml:space="preserve">5.4. При обнаружении </w:t>
      </w:r>
      <w:r w:rsidR="001E3024">
        <w:rPr>
          <w:sz w:val="20"/>
        </w:rPr>
        <w:t xml:space="preserve">Поставщиком </w:t>
      </w:r>
      <w:r w:rsidRPr="00EF2FAB">
        <w:rPr>
          <w:sz w:val="20"/>
        </w:rPr>
        <w:t xml:space="preserve"> неисправности приборов учета, находящихся в эксплуатации, отсутствия (повреждения) пломб или </w:t>
      </w:r>
      <w:proofErr w:type="spellStart"/>
      <w:r w:rsidRPr="00EF2FAB">
        <w:rPr>
          <w:sz w:val="20"/>
        </w:rPr>
        <w:t>поверительных</w:t>
      </w:r>
      <w:proofErr w:type="spellEnd"/>
      <w:r w:rsidRPr="00EF2FAB">
        <w:rPr>
          <w:sz w:val="20"/>
        </w:rPr>
        <w:t xml:space="preserve"> клейм, фактов несанкционированного вмешательства в работу приборов или иных нарушений в работе узла учёта тепловой энергии,</w:t>
      </w:r>
      <w:r w:rsidR="00EE44AB">
        <w:rPr>
          <w:sz w:val="20"/>
        </w:rPr>
        <w:t xml:space="preserve"> </w:t>
      </w:r>
      <w:r w:rsidR="001E3024">
        <w:rPr>
          <w:sz w:val="20"/>
        </w:rPr>
        <w:t xml:space="preserve">Поставщик </w:t>
      </w:r>
      <w:r w:rsidRPr="00EF2FAB">
        <w:rPr>
          <w:sz w:val="20"/>
        </w:rPr>
        <w:t xml:space="preserve"> вправе выполнить перерасчет отпуска тепловой эне</w:t>
      </w:r>
      <w:r w:rsidR="00DC3862">
        <w:rPr>
          <w:sz w:val="20"/>
        </w:rPr>
        <w:t>ргии и теплоносителя Заказчика</w:t>
      </w:r>
      <w:r w:rsidRPr="00EF2FAB">
        <w:rPr>
          <w:sz w:val="20"/>
        </w:rPr>
        <w:t xml:space="preserve"> с момента предыдущей проверки узла учета, в соответствии</w:t>
      </w:r>
      <w:r w:rsidR="00DC3862">
        <w:rPr>
          <w:sz w:val="20"/>
        </w:rPr>
        <w:t xml:space="preserve"> с </w:t>
      </w:r>
      <w:proofErr w:type="spellStart"/>
      <w:r w:rsidR="00DC3862">
        <w:rPr>
          <w:sz w:val="20"/>
        </w:rPr>
        <w:t>п.п</w:t>
      </w:r>
      <w:proofErr w:type="spellEnd"/>
      <w:r w:rsidR="00DC3862">
        <w:rPr>
          <w:sz w:val="20"/>
        </w:rPr>
        <w:t>. 5.3 настоящего Договора</w:t>
      </w:r>
      <w:r w:rsidRPr="00EF2FAB">
        <w:rPr>
          <w:sz w:val="20"/>
        </w:rPr>
        <w:t>.</w:t>
      </w:r>
    </w:p>
    <w:p w14:paraId="22E79400" w14:textId="4DD0C870" w:rsidR="006E16B5" w:rsidRPr="00EF2FAB" w:rsidRDefault="006E16B5" w:rsidP="001A7812">
      <w:pPr>
        <w:pStyle w:val="1"/>
        <w:tabs>
          <w:tab w:val="left" w:pos="284"/>
        </w:tabs>
        <w:spacing w:before="0" w:line="240" w:lineRule="auto"/>
        <w:ind w:firstLine="0"/>
        <w:jc w:val="both"/>
        <w:rPr>
          <w:color w:val="auto"/>
          <w:sz w:val="20"/>
          <w:szCs w:val="20"/>
        </w:rPr>
      </w:pPr>
      <w:r w:rsidRPr="00EF2FAB">
        <w:rPr>
          <w:color w:val="auto"/>
          <w:sz w:val="20"/>
          <w:szCs w:val="20"/>
        </w:rPr>
        <w:t xml:space="preserve">5.5. Сверка месячного количества поставленной Заказчику тепловой энергии производится уполномоченными представителями Сторон </w:t>
      </w:r>
      <w:r w:rsidR="001E3024">
        <w:rPr>
          <w:color w:val="auto"/>
          <w:sz w:val="20"/>
          <w:szCs w:val="20"/>
        </w:rPr>
        <w:t>Поставщику</w:t>
      </w:r>
      <w:r w:rsidRPr="00EF2FAB">
        <w:rPr>
          <w:color w:val="auto"/>
          <w:sz w:val="20"/>
          <w:szCs w:val="20"/>
        </w:rPr>
        <w:t xml:space="preserve"> </w:t>
      </w:r>
      <w:r w:rsidR="00C402F7" w:rsidRPr="00EF2FAB">
        <w:rPr>
          <w:color w:val="auto"/>
          <w:sz w:val="20"/>
          <w:szCs w:val="20"/>
        </w:rPr>
        <w:t xml:space="preserve"> до </w:t>
      </w:r>
      <w:r w:rsidRPr="00EF2FAB">
        <w:rPr>
          <w:color w:val="auto"/>
          <w:sz w:val="20"/>
          <w:szCs w:val="20"/>
        </w:rPr>
        <w:t>1-го числа месяца, следующего за расчетным, с состав</w:t>
      </w:r>
      <w:r w:rsidR="00C402F7" w:rsidRPr="00EF2FAB">
        <w:rPr>
          <w:color w:val="auto"/>
          <w:sz w:val="20"/>
          <w:szCs w:val="20"/>
        </w:rPr>
        <w:t xml:space="preserve">лением акта </w:t>
      </w:r>
      <w:r w:rsidRPr="00EF2FAB">
        <w:rPr>
          <w:color w:val="auto"/>
          <w:sz w:val="20"/>
          <w:szCs w:val="20"/>
        </w:rPr>
        <w:t xml:space="preserve"> учета тепловой энергии.</w:t>
      </w:r>
    </w:p>
    <w:p w14:paraId="29257D19" w14:textId="292B996B" w:rsidR="00CE1DF5" w:rsidRPr="00EF2FAB" w:rsidRDefault="0000590D" w:rsidP="00CE1DF5">
      <w:pPr>
        <w:pStyle w:val="1"/>
        <w:tabs>
          <w:tab w:val="left" w:pos="284"/>
        </w:tabs>
        <w:spacing w:before="0" w:line="240" w:lineRule="auto"/>
        <w:ind w:firstLine="0"/>
        <w:jc w:val="both"/>
        <w:rPr>
          <w:color w:val="auto"/>
          <w:sz w:val="20"/>
          <w:szCs w:val="20"/>
        </w:rPr>
      </w:pPr>
      <w:r>
        <w:rPr>
          <w:color w:val="auto"/>
          <w:sz w:val="20"/>
          <w:szCs w:val="20"/>
        </w:rPr>
        <w:t>5.6. При недостижении</w:t>
      </w:r>
      <w:r w:rsidR="00CE1DF5" w:rsidRPr="00EF2FAB">
        <w:rPr>
          <w:color w:val="auto"/>
          <w:sz w:val="20"/>
          <w:szCs w:val="20"/>
        </w:rPr>
        <w:t xml:space="preserve"> согласия между Заказчиком и </w:t>
      </w:r>
      <w:r w:rsidR="001E3024">
        <w:rPr>
          <w:color w:val="auto"/>
          <w:sz w:val="20"/>
          <w:szCs w:val="20"/>
        </w:rPr>
        <w:t>Поставщиком</w:t>
      </w:r>
      <w:r w:rsidR="00CE1DF5" w:rsidRPr="00EF2FAB">
        <w:rPr>
          <w:color w:val="auto"/>
          <w:sz w:val="20"/>
          <w:szCs w:val="20"/>
        </w:rPr>
        <w:t xml:space="preserve"> при составлении акта  учета тепловой энергии, Стороны заявляют свое несогласие путем отражения в акте своего особого мнения и вправе обратиться в арбитражный суд. До вынесения судебного решения количество поставленной Заказчику тепловой энергии принимается по данным </w:t>
      </w:r>
      <w:r w:rsidR="00EE44AB">
        <w:rPr>
          <w:color w:val="auto"/>
          <w:sz w:val="20"/>
          <w:szCs w:val="20"/>
        </w:rPr>
        <w:t xml:space="preserve"> </w:t>
      </w:r>
      <w:r w:rsidR="001E3024">
        <w:rPr>
          <w:color w:val="auto"/>
          <w:sz w:val="20"/>
          <w:szCs w:val="20"/>
        </w:rPr>
        <w:t>Поставщика</w:t>
      </w:r>
      <w:r w:rsidR="00CE1DF5" w:rsidRPr="00EF2FAB">
        <w:rPr>
          <w:color w:val="auto"/>
          <w:sz w:val="20"/>
          <w:szCs w:val="20"/>
        </w:rPr>
        <w:t>.</w:t>
      </w:r>
    </w:p>
    <w:p w14:paraId="1E3CEB4C" w14:textId="77777777" w:rsidR="00CE1DF5" w:rsidRPr="00EF2FAB" w:rsidRDefault="00CE1DF5" w:rsidP="00CE1DF5">
      <w:pPr>
        <w:pStyle w:val="1"/>
        <w:tabs>
          <w:tab w:val="left" w:pos="284"/>
        </w:tabs>
        <w:spacing w:before="0" w:line="240" w:lineRule="auto"/>
        <w:ind w:firstLine="0"/>
        <w:jc w:val="both"/>
        <w:rPr>
          <w:color w:val="auto"/>
          <w:sz w:val="20"/>
          <w:szCs w:val="20"/>
        </w:rPr>
      </w:pPr>
      <w:r w:rsidRPr="00EF2FAB">
        <w:rPr>
          <w:color w:val="auto"/>
          <w:sz w:val="20"/>
          <w:szCs w:val="20"/>
        </w:rPr>
        <w:t>5.7. Для согласования вопросов, связанных</w:t>
      </w:r>
      <w:r>
        <w:rPr>
          <w:color w:val="auto"/>
          <w:sz w:val="20"/>
          <w:szCs w:val="20"/>
        </w:rPr>
        <w:t xml:space="preserve"> с выполнением условий настоящего Договора</w:t>
      </w:r>
      <w:r w:rsidRPr="00EF2FAB">
        <w:rPr>
          <w:color w:val="auto"/>
          <w:sz w:val="20"/>
          <w:szCs w:val="20"/>
        </w:rPr>
        <w:t>, а также для подписания акта первичного учета тепловой энергии, Стороны определяют своих уполномоченных должностных лиц (Ф.И.О., должность, тел.):</w:t>
      </w:r>
    </w:p>
    <w:p w14:paraId="221B7377" w14:textId="5161ACF7" w:rsidR="00CE1DF5" w:rsidRPr="00EF2FAB" w:rsidRDefault="00CE1DF5" w:rsidP="00CE1DF5">
      <w:pPr>
        <w:pStyle w:val="1"/>
        <w:tabs>
          <w:tab w:val="left" w:pos="284"/>
        </w:tabs>
        <w:spacing w:before="0" w:line="240" w:lineRule="auto"/>
        <w:ind w:firstLine="0"/>
        <w:jc w:val="both"/>
        <w:rPr>
          <w:color w:val="auto"/>
          <w:sz w:val="20"/>
          <w:szCs w:val="20"/>
        </w:rPr>
      </w:pPr>
      <w:r w:rsidRPr="00EF2FAB">
        <w:rPr>
          <w:color w:val="auto"/>
          <w:sz w:val="20"/>
          <w:szCs w:val="20"/>
        </w:rPr>
        <w:t>•</w:t>
      </w:r>
      <w:r w:rsidRPr="00EF2FAB">
        <w:rPr>
          <w:color w:val="auto"/>
          <w:sz w:val="20"/>
          <w:szCs w:val="20"/>
        </w:rPr>
        <w:tab/>
      </w:r>
      <w:r w:rsidR="00EE44AB">
        <w:rPr>
          <w:color w:val="auto"/>
          <w:sz w:val="20"/>
          <w:szCs w:val="20"/>
        </w:rPr>
        <w:t>Теплоснабжающая о</w:t>
      </w:r>
      <w:r w:rsidRPr="00EF2FAB">
        <w:rPr>
          <w:color w:val="auto"/>
          <w:sz w:val="20"/>
          <w:szCs w:val="20"/>
        </w:rPr>
        <w:t xml:space="preserve">рганизация: </w:t>
      </w:r>
      <w:r w:rsidR="001E3024">
        <w:rPr>
          <w:color w:val="auto"/>
          <w:sz w:val="20"/>
          <w:szCs w:val="20"/>
        </w:rPr>
        <w:t>__________________________________________________________________</w:t>
      </w:r>
    </w:p>
    <w:p w14:paraId="12296032" w14:textId="149EE8DE" w:rsidR="00EF2FAB" w:rsidRDefault="00CE1DF5" w:rsidP="009D55CC">
      <w:pPr>
        <w:pStyle w:val="1"/>
        <w:tabs>
          <w:tab w:val="left" w:pos="284"/>
        </w:tabs>
        <w:spacing w:before="0" w:line="240" w:lineRule="auto"/>
        <w:ind w:firstLine="0"/>
        <w:jc w:val="both"/>
        <w:rPr>
          <w:color w:val="auto"/>
          <w:sz w:val="20"/>
          <w:szCs w:val="20"/>
        </w:rPr>
      </w:pPr>
      <w:r w:rsidRPr="00EF2FAB">
        <w:rPr>
          <w:color w:val="auto"/>
          <w:sz w:val="20"/>
          <w:szCs w:val="20"/>
        </w:rPr>
        <w:t>•</w:t>
      </w:r>
      <w:r w:rsidRPr="00EF2FAB">
        <w:rPr>
          <w:color w:val="auto"/>
          <w:sz w:val="20"/>
          <w:szCs w:val="20"/>
        </w:rPr>
        <w:tab/>
        <w:t>Заказчик:_____________________________________________________________</w:t>
      </w:r>
      <w:r w:rsidR="001E3024">
        <w:rPr>
          <w:color w:val="auto"/>
          <w:sz w:val="20"/>
          <w:szCs w:val="20"/>
        </w:rPr>
        <w:t>_________________________</w:t>
      </w:r>
      <w:r w:rsidRPr="00EF2FAB">
        <w:rPr>
          <w:color w:val="auto"/>
          <w:sz w:val="20"/>
          <w:szCs w:val="20"/>
        </w:rPr>
        <w:t xml:space="preserve"> </w:t>
      </w:r>
    </w:p>
    <w:p w14:paraId="585C07F9" w14:textId="77777777" w:rsidR="009D55CC" w:rsidRPr="00EF2FAB" w:rsidRDefault="009D55CC" w:rsidP="009D55CC">
      <w:pPr>
        <w:pStyle w:val="1"/>
        <w:tabs>
          <w:tab w:val="left" w:pos="284"/>
        </w:tabs>
        <w:spacing w:before="0" w:line="240" w:lineRule="auto"/>
        <w:ind w:firstLine="0"/>
        <w:jc w:val="both"/>
        <w:rPr>
          <w:color w:val="auto"/>
          <w:sz w:val="20"/>
          <w:szCs w:val="20"/>
        </w:rPr>
      </w:pPr>
    </w:p>
    <w:p w14:paraId="5DAAC2EE" w14:textId="77777777" w:rsidR="00EF2FAB" w:rsidRPr="00EF2FAB" w:rsidRDefault="00EF2FAB" w:rsidP="00EF2FAB">
      <w:pPr>
        <w:pStyle w:val="1"/>
        <w:tabs>
          <w:tab w:val="left" w:pos="284"/>
        </w:tabs>
        <w:spacing w:before="0" w:line="240" w:lineRule="auto"/>
        <w:ind w:firstLine="0"/>
        <w:jc w:val="center"/>
        <w:rPr>
          <w:color w:val="auto"/>
          <w:sz w:val="20"/>
          <w:szCs w:val="20"/>
        </w:rPr>
      </w:pPr>
      <w:r w:rsidRPr="00EF2FAB">
        <w:rPr>
          <w:color w:val="auto"/>
          <w:sz w:val="20"/>
          <w:szCs w:val="20"/>
        </w:rPr>
        <w:t>6.</w:t>
      </w:r>
      <w:r w:rsidRPr="00EF2FAB">
        <w:rPr>
          <w:color w:val="auto"/>
          <w:sz w:val="20"/>
          <w:szCs w:val="20"/>
        </w:rPr>
        <w:tab/>
      </w:r>
      <w:r w:rsidR="00CE1DF5">
        <w:rPr>
          <w:b/>
          <w:color w:val="auto"/>
          <w:sz w:val="20"/>
          <w:szCs w:val="20"/>
        </w:rPr>
        <w:t>ЦЕНА ДОГОВОРА</w:t>
      </w:r>
      <w:r w:rsidRPr="00EF2FAB">
        <w:rPr>
          <w:b/>
          <w:color w:val="auto"/>
          <w:sz w:val="20"/>
          <w:szCs w:val="20"/>
        </w:rPr>
        <w:t>, ПОРЯДОК РАСЧЕТОВ И ПЛАТЕЖЕЙ</w:t>
      </w:r>
    </w:p>
    <w:p w14:paraId="7B051EBE" w14:textId="77777777" w:rsidR="006E16B5" w:rsidRPr="005903DE" w:rsidRDefault="00CE1DF5" w:rsidP="00DB31ED">
      <w:pPr>
        <w:pStyle w:val="1"/>
        <w:tabs>
          <w:tab w:val="left" w:pos="284"/>
        </w:tabs>
        <w:spacing w:before="0" w:line="240" w:lineRule="auto"/>
        <w:ind w:firstLine="0"/>
        <w:jc w:val="both"/>
        <w:rPr>
          <w:color w:val="auto"/>
          <w:sz w:val="20"/>
          <w:szCs w:val="20"/>
        </w:rPr>
      </w:pPr>
      <w:r>
        <w:rPr>
          <w:color w:val="auto"/>
          <w:sz w:val="20"/>
          <w:szCs w:val="20"/>
        </w:rPr>
        <w:t>6.1. Цена настоящего Договора</w:t>
      </w:r>
      <w:r w:rsidR="006E16B5" w:rsidRPr="00EF2FAB">
        <w:rPr>
          <w:color w:val="auto"/>
          <w:sz w:val="20"/>
          <w:szCs w:val="20"/>
        </w:rPr>
        <w:t xml:space="preserve"> определяется количеством поставленной Заказчику тепловой энергии по утвержденным в соответствии с законодательством тарифам. Изменение тарифа на тепловую энергию в установленном порядке доводится до сведения Заказчика через средства массовой информации, при этом новая цена Контракта считается</w:t>
      </w:r>
      <w:r w:rsidR="006E16B5" w:rsidRPr="005903DE">
        <w:rPr>
          <w:color w:val="auto"/>
          <w:sz w:val="20"/>
          <w:szCs w:val="20"/>
        </w:rPr>
        <w:t xml:space="preserve"> согласованной Сторонами без оформления дополнительного соглашения.</w:t>
      </w:r>
    </w:p>
    <w:p w14:paraId="0E7949A6" w14:textId="77777777" w:rsidR="00EE44AB" w:rsidRDefault="006E16B5" w:rsidP="00EE44AB">
      <w:pPr>
        <w:pStyle w:val="22"/>
        <w:spacing w:line="240" w:lineRule="auto"/>
        <w:ind w:right="96"/>
        <w:jc w:val="both"/>
        <w:rPr>
          <w:rFonts w:ascii="Times New Roman" w:hAnsi="Times New Roman" w:cs="Times New Roman"/>
          <w:color w:val="auto"/>
          <w:sz w:val="20"/>
          <w:szCs w:val="20"/>
        </w:rPr>
      </w:pPr>
      <w:r w:rsidRPr="005903DE">
        <w:rPr>
          <w:rFonts w:ascii="Times New Roman" w:hAnsi="Times New Roman" w:cs="Times New Roman"/>
          <w:color w:val="auto"/>
          <w:sz w:val="20"/>
          <w:szCs w:val="20"/>
        </w:rPr>
        <w:t xml:space="preserve">6.2. </w:t>
      </w:r>
      <w:r w:rsidR="00EE44AB" w:rsidRPr="005903DE">
        <w:rPr>
          <w:rFonts w:ascii="Times New Roman" w:hAnsi="Times New Roman" w:cs="Times New Roman"/>
          <w:color w:val="auto"/>
          <w:sz w:val="20"/>
          <w:szCs w:val="20"/>
        </w:rPr>
        <w:t>Величина тарифа на те</w:t>
      </w:r>
      <w:r w:rsidR="00EE44AB">
        <w:rPr>
          <w:rFonts w:ascii="Times New Roman" w:hAnsi="Times New Roman" w:cs="Times New Roman"/>
          <w:color w:val="auto"/>
          <w:sz w:val="20"/>
          <w:szCs w:val="20"/>
        </w:rPr>
        <w:t>пловую энергию (мощность)  составляет  в период:</w:t>
      </w:r>
    </w:p>
    <w:p w14:paraId="6D7FE2C5" w14:textId="6C1EA847" w:rsidR="00CE1DF5" w:rsidRPr="00CE1DF5" w:rsidRDefault="001E3024" w:rsidP="006E6A9A">
      <w:pPr>
        <w:pStyle w:val="1"/>
        <w:shd w:val="clear" w:color="auto" w:fill="auto"/>
        <w:tabs>
          <w:tab w:val="left" w:pos="392"/>
        </w:tabs>
        <w:spacing w:before="0" w:line="240" w:lineRule="auto"/>
        <w:ind w:firstLine="175"/>
        <w:jc w:val="both"/>
        <w:rPr>
          <w:sz w:val="20"/>
          <w:szCs w:val="20"/>
        </w:rPr>
      </w:pPr>
      <w:r>
        <w:rPr>
          <w:sz w:val="20"/>
          <w:szCs w:val="20"/>
        </w:rPr>
        <w:t>________________________________________________________________</w:t>
      </w:r>
      <w:r w:rsidR="001D5059">
        <w:rPr>
          <w:sz w:val="20"/>
          <w:szCs w:val="20"/>
        </w:rPr>
        <w:t xml:space="preserve">Сумма Договора </w:t>
      </w:r>
      <w:r w:rsidR="006E16B5">
        <w:rPr>
          <w:sz w:val="20"/>
          <w:szCs w:val="20"/>
        </w:rPr>
        <w:t xml:space="preserve"> (купля-продажа, поставка-потребление тепловой энергии)</w:t>
      </w:r>
      <w:r w:rsidR="00EA4AF0">
        <w:rPr>
          <w:sz w:val="20"/>
          <w:szCs w:val="20"/>
        </w:rPr>
        <w:t xml:space="preserve"> </w:t>
      </w:r>
      <w:r w:rsidR="006E16B5">
        <w:rPr>
          <w:sz w:val="20"/>
          <w:szCs w:val="20"/>
        </w:rPr>
        <w:t>составляе</w:t>
      </w:r>
      <w:r w:rsidR="00CE1DF5">
        <w:rPr>
          <w:sz w:val="20"/>
          <w:szCs w:val="20"/>
        </w:rPr>
        <w:t>т</w:t>
      </w:r>
      <w:r w:rsidR="00FF5F88">
        <w:rPr>
          <w:sz w:val="20"/>
          <w:szCs w:val="20"/>
        </w:rPr>
        <w:t xml:space="preserve"> </w:t>
      </w:r>
      <w:r>
        <w:rPr>
          <w:b/>
          <w:sz w:val="20"/>
          <w:szCs w:val="20"/>
        </w:rPr>
        <w:t>__________________</w:t>
      </w:r>
      <w:r w:rsidR="00F473C1">
        <w:rPr>
          <w:sz w:val="20"/>
          <w:szCs w:val="20"/>
        </w:rPr>
        <w:t xml:space="preserve"> (</w:t>
      </w:r>
      <w:r>
        <w:rPr>
          <w:sz w:val="20"/>
          <w:szCs w:val="20"/>
        </w:rPr>
        <w:t>__________________________</w:t>
      </w:r>
      <w:r w:rsidR="003A312F">
        <w:rPr>
          <w:sz w:val="20"/>
          <w:szCs w:val="20"/>
        </w:rPr>
        <w:t xml:space="preserve">)  </w:t>
      </w:r>
      <w:r w:rsidR="006E6A9A">
        <w:rPr>
          <w:sz w:val="20"/>
          <w:szCs w:val="20"/>
        </w:rPr>
        <w:t>рублей</w:t>
      </w:r>
      <w:r w:rsidR="00EA4AF0">
        <w:rPr>
          <w:sz w:val="20"/>
          <w:szCs w:val="20"/>
        </w:rPr>
        <w:t xml:space="preserve"> </w:t>
      </w:r>
      <w:r w:rsidR="006E6A9A">
        <w:rPr>
          <w:b/>
          <w:sz w:val="20"/>
          <w:szCs w:val="20"/>
        </w:rPr>
        <w:t xml:space="preserve"> 0</w:t>
      </w:r>
      <w:r w:rsidR="00CC3125">
        <w:rPr>
          <w:b/>
          <w:sz w:val="20"/>
          <w:szCs w:val="20"/>
        </w:rPr>
        <w:t>0</w:t>
      </w:r>
      <w:r w:rsidR="0000590D">
        <w:rPr>
          <w:sz w:val="20"/>
          <w:szCs w:val="20"/>
        </w:rPr>
        <w:t xml:space="preserve"> коп. </w:t>
      </w:r>
      <w:r w:rsidR="00FF247B">
        <w:rPr>
          <w:sz w:val="20"/>
          <w:szCs w:val="20"/>
        </w:rPr>
        <w:t>в т.ч. НДС.</w:t>
      </w:r>
    </w:p>
    <w:p w14:paraId="4E465D74" w14:textId="77777777" w:rsidR="0083729E" w:rsidRPr="00E83EA3" w:rsidRDefault="0083729E" w:rsidP="0083729E">
      <w:pPr>
        <w:pStyle w:val="ad"/>
        <w:rPr>
          <w:rFonts w:ascii="Times New Roman" w:hAnsi="Times New Roman" w:cs="Times New Roman"/>
          <w:sz w:val="20"/>
          <w:szCs w:val="20"/>
        </w:rPr>
      </w:pPr>
      <w:r w:rsidRPr="00E83EA3">
        <w:rPr>
          <w:rFonts w:ascii="Times New Roman" w:hAnsi="Times New Roman" w:cs="Times New Roman"/>
          <w:sz w:val="20"/>
          <w:szCs w:val="20"/>
        </w:rPr>
        <w:t>6.3. Заказчик оплачивает за тепловую энергию в следующем порядке</w:t>
      </w:r>
    </w:p>
    <w:p w14:paraId="3CCF433E" w14:textId="6249278C" w:rsidR="0083729E" w:rsidRPr="00932B55" w:rsidRDefault="00DF3EFE" w:rsidP="00DF3EFE">
      <w:pPr>
        <w:pStyle w:val="ad"/>
        <w:rPr>
          <w:color w:val="auto"/>
          <w:sz w:val="20"/>
          <w:szCs w:val="20"/>
        </w:rPr>
      </w:pPr>
      <w:r w:rsidRPr="00DF3EFE">
        <w:rPr>
          <w:rFonts w:ascii="Times New Roman" w:hAnsi="Times New Roman" w:cs="Times New Roman"/>
          <w:sz w:val="20"/>
          <w:szCs w:val="20"/>
        </w:rPr>
        <w:t>6.3.1. 30 процентов плановой (ориентировочной) общей стоимости тепловой энергии, потребляемой в месяце, за который осуществляется оплата, вносится до 18-го числа текущего месяца;</w:t>
      </w:r>
      <w:r w:rsidRPr="00DF3EFE">
        <w:rPr>
          <w:rFonts w:ascii="Times New Roman" w:hAnsi="Times New Roman" w:cs="Times New Roman"/>
          <w:sz w:val="20"/>
          <w:szCs w:val="20"/>
        </w:rPr>
        <w:br/>
        <w:t>6.3.2. оплата за фактически потребленную в истекшем месяце тепловую с учетом средств, ранее внесенных бюджетными, казенными и автономными учреждениями, казенными предприятиями в качестве оплаты за тепловую энергию в расчетном периоде, осуществляется до 25-го числа месяца, следующего за месяцем, за который осуществляется оплата. </w:t>
      </w:r>
      <w:r w:rsidRPr="00DF3EFE">
        <w:rPr>
          <w:rFonts w:ascii="Times New Roman" w:hAnsi="Times New Roman" w:cs="Times New Roman"/>
          <w:sz w:val="20"/>
          <w:szCs w:val="20"/>
        </w:rPr>
        <w:br/>
        <w:t>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а в ценовых зонах теплоснабжения объема, определенного в соответствии с порядком, предусмотренным договором теплоснабжения, излишне уплаченная сумма засчитывается в счет предстоящего платежа за следующий месяц.</w:t>
      </w:r>
    </w:p>
    <w:p w14:paraId="5E2B973A" w14:textId="4D81848A" w:rsidR="006E16B5" w:rsidRPr="005903DE" w:rsidRDefault="006E16B5" w:rsidP="00DB31ED">
      <w:pPr>
        <w:pStyle w:val="1"/>
        <w:tabs>
          <w:tab w:val="left" w:pos="284"/>
        </w:tabs>
        <w:spacing w:before="0" w:line="240" w:lineRule="auto"/>
        <w:ind w:firstLine="0"/>
        <w:jc w:val="both"/>
        <w:rPr>
          <w:color w:val="auto"/>
          <w:sz w:val="20"/>
          <w:szCs w:val="20"/>
        </w:rPr>
      </w:pPr>
      <w:r w:rsidRPr="005903DE">
        <w:rPr>
          <w:color w:val="auto"/>
          <w:sz w:val="20"/>
          <w:szCs w:val="20"/>
        </w:rPr>
        <w:t>6.</w:t>
      </w:r>
      <w:r w:rsidR="0083729E">
        <w:rPr>
          <w:color w:val="auto"/>
          <w:sz w:val="20"/>
          <w:szCs w:val="20"/>
        </w:rPr>
        <w:t>4</w:t>
      </w:r>
      <w:r w:rsidRPr="005903DE">
        <w:rPr>
          <w:color w:val="auto"/>
          <w:sz w:val="20"/>
          <w:szCs w:val="20"/>
        </w:rPr>
        <w:t xml:space="preserve">. </w:t>
      </w:r>
      <w:r w:rsidRPr="00C50FB2">
        <w:rPr>
          <w:color w:val="auto"/>
          <w:sz w:val="20"/>
          <w:szCs w:val="20"/>
        </w:rPr>
        <w:t>Расчетны</w:t>
      </w:r>
      <w:r w:rsidR="00C50FB2" w:rsidRPr="00C50FB2">
        <w:rPr>
          <w:color w:val="auto"/>
          <w:sz w:val="20"/>
          <w:szCs w:val="20"/>
        </w:rPr>
        <w:t xml:space="preserve">й период устанавливается один </w:t>
      </w:r>
      <w:r w:rsidR="00C50FB2">
        <w:rPr>
          <w:color w:val="auto"/>
          <w:sz w:val="20"/>
          <w:szCs w:val="20"/>
        </w:rPr>
        <w:t xml:space="preserve">  календарный месяц.</w:t>
      </w:r>
    </w:p>
    <w:p w14:paraId="4955690E" w14:textId="54CB8CBB" w:rsidR="006E16B5" w:rsidRPr="005903DE" w:rsidRDefault="006E16B5" w:rsidP="001C7F17">
      <w:pPr>
        <w:pStyle w:val="22"/>
        <w:spacing w:line="240" w:lineRule="auto"/>
        <w:ind w:right="96"/>
        <w:jc w:val="both"/>
        <w:rPr>
          <w:rFonts w:ascii="Times New Roman" w:hAnsi="Times New Roman" w:cs="Times New Roman"/>
          <w:color w:val="auto"/>
          <w:sz w:val="20"/>
          <w:szCs w:val="20"/>
        </w:rPr>
      </w:pPr>
      <w:r w:rsidRPr="005903DE">
        <w:rPr>
          <w:rFonts w:ascii="Times New Roman" w:hAnsi="Times New Roman" w:cs="Times New Roman"/>
          <w:color w:val="auto"/>
          <w:sz w:val="20"/>
          <w:szCs w:val="20"/>
        </w:rPr>
        <w:lastRenderedPageBreak/>
        <w:t>6.</w:t>
      </w:r>
      <w:r w:rsidR="0083729E">
        <w:rPr>
          <w:rFonts w:ascii="Times New Roman" w:hAnsi="Times New Roman" w:cs="Times New Roman"/>
          <w:color w:val="auto"/>
          <w:sz w:val="20"/>
          <w:szCs w:val="20"/>
        </w:rPr>
        <w:t>5</w:t>
      </w:r>
      <w:r w:rsidRPr="005903DE">
        <w:rPr>
          <w:rFonts w:ascii="Times New Roman" w:hAnsi="Times New Roman" w:cs="Times New Roman"/>
          <w:color w:val="auto"/>
          <w:sz w:val="20"/>
          <w:szCs w:val="20"/>
        </w:rPr>
        <w:t>. Расчеты  по настоящему Договору, включая авансовые, промежуточные и окончательные платежи, производятся Потребителем платежными поручениями.</w:t>
      </w:r>
    </w:p>
    <w:p w14:paraId="6CAC27E2" w14:textId="5B248BC0" w:rsidR="006E16B5" w:rsidRPr="00EF2FAB" w:rsidRDefault="006E16B5" w:rsidP="004B23FE">
      <w:pPr>
        <w:pStyle w:val="a5"/>
        <w:tabs>
          <w:tab w:val="left" w:pos="1134"/>
        </w:tabs>
        <w:spacing w:line="240" w:lineRule="atLeast"/>
        <w:rPr>
          <w:sz w:val="20"/>
        </w:rPr>
      </w:pPr>
      <w:r w:rsidRPr="005903DE">
        <w:rPr>
          <w:sz w:val="20"/>
        </w:rPr>
        <w:t>6.</w:t>
      </w:r>
      <w:r w:rsidR="0083729E">
        <w:rPr>
          <w:sz w:val="20"/>
        </w:rPr>
        <w:t>6</w:t>
      </w:r>
      <w:r w:rsidRPr="005903DE">
        <w:rPr>
          <w:sz w:val="20"/>
        </w:rPr>
        <w:t>. Основанием для расчетов по настоящему Договору является акт поданной–принятой тепловой эне</w:t>
      </w:r>
      <w:r w:rsidRPr="001C7F17">
        <w:rPr>
          <w:sz w:val="20"/>
        </w:rPr>
        <w:t>ргии за договорную тепловую нагрузку, фактически принятое количество тепловой энергии и (или) теплоноситель и сче</w:t>
      </w:r>
      <w:r>
        <w:rPr>
          <w:sz w:val="20"/>
        </w:rPr>
        <w:t xml:space="preserve">т–фактура, которые </w:t>
      </w:r>
      <w:r w:rsidRPr="00EF2FAB">
        <w:rPr>
          <w:sz w:val="20"/>
        </w:rPr>
        <w:t xml:space="preserve">оформляются </w:t>
      </w:r>
      <w:r w:rsidR="001E3024">
        <w:rPr>
          <w:sz w:val="20"/>
        </w:rPr>
        <w:t>Поставщиком</w:t>
      </w:r>
      <w:r w:rsidRPr="00EF2FAB">
        <w:rPr>
          <w:sz w:val="20"/>
        </w:rPr>
        <w:t>.</w:t>
      </w:r>
    </w:p>
    <w:p w14:paraId="2382F53A" w14:textId="6F6E34DA" w:rsidR="006E16B5" w:rsidRPr="00EF2FAB" w:rsidRDefault="006E16B5" w:rsidP="001C7F17">
      <w:pPr>
        <w:pStyle w:val="a5"/>
        <w:tabs>
          <w:tab w:val="left" w:pos="900"/>
          <w:tab w:val="left" w:pos="1134"/>
        </w:tabs>
        <w:spacing w:line="240" w:lineRule="atLeast"/>
        <w:rPr>
          <w:sz w:val="20"/>
        </w:rPr>
      </w:pPr>
      <w:r w:rsidRPr="00EF2FAB">
        <w:rPr>
          <w:sz w:val="20"/>
        </w:rPr>
        <w:t>6</w:t>
      </w:r>
      <w:r w:rsidR="0083729E">
        <w:rPr>
          <w:sz w:val="20"/>
        </w:rPr>
        <w:t>.7.</w:t>
      </w:r>
      <w:r w:rsidRPr="00EF2FAB">
        <w:rPr>
          <w:sz w:val="20"/>
        </w:rPr>
        <w:t xml:space="preserve"> Потребитель обязан в течение 3 (трех) рабочих дней со дня получения счета-фактуры и акта поданной - принятой тепловой энергии оформить надлежащим образом, подписать уполномоченными лицами  и возвратить </w:t>
      </w:r>
      <w:r w:rsidR="001E3024">
        <w:rPr>
          <w:sz w:val="20"/>
        </w:rPr>
        <w:t>Поставщику</w:t>
      </w:r>
      <w:r w:rsidRPr="00EF2FAB">
        <w:rPr>
          <w:sz w:val="20"/>
        </w:rPr>
        <w:t xml:space="preserve"> акт поданной - принятой тепловой энергии.</w:t>
      </w:r>
    </w:p>
    <w:p w14:paraId="720669BD" w14:textId="4CF5B2FD" w:rsidR="006E16B5" w:rsidRPr="001C7F17" w:rsidRDefault="00CE1DF5" w:rsidP="001C7F17">
      <w:pPr>
        <w:pStyle w:val="a5"/>
        <w:tabs>
          <w:tab w:val="left" w:pos="900"/>
          <w:tab w:val="left" w:pos="1134"/>
        </w:tabs>
        <w:spacing w:line="240" w:lineRule="atLeast"/>
        <w:rPr>
          <w:sz w:val="20"/>
        </w:rPr>
      </w:pPr>
      <w:r>
        <w:rPr>
          <w:sz w:val="20"/>
        </w:rPr>
        <w:t xml:space="preserve">        Если Заказчик</w:t>
      </w:r>
      <w:r w:rsidR="006E16B5" w:rsidRPr="00EF2FAB">
        <w:rPr>
          <w:sz w:val="20"/>
        </w:rPr>
        <w:t xml:space="preserve"> в установленный в настоящем пункте срок не направит в адрес </w:t>
      </w:r>
      <w:r w:rsidR="001E3024">
        <w:rPr>
          <w:sz w:val="20"/>
        </w:rPr>
        <w:t>Поставщика</w:t>
      </w:r>
      <w:r w:rsidR="006E16B5" w:rsidRPr="00EF2FAB">
        <w:rPr>
          <w:sz w:val="20"/>
        </w:rPr>
        <w:t xml:space="preserve"> надлежащим</w:t>
      </w:r>
      <w:r w:rsidR="006E16B5" w:rsidRPr="00634291">
        <w:rPr>
          <w:sz w:val="20"/>
        </w:rPr>
        <w:t xml:space="preserve"> образом оформленный и подписанный уполномоченным лицом акт поданной - принятой тепловой энергии и не представит мотивированных возражений на акт, считается, что тепловые ресурсы приняты без возраж</w:t>
      </w:r>
      <w:r w:rsidR="00C50FB2">
        <w:rPr>
          <w:sz w:val="20"/>
        </w:rPr>
        <w:t>ений и акт подписан Заказчиком</w:t>
      </w:r>
      <w:r w:rsidR="006E16B5" w:rsidRPr="00634291">
        <w:rPr>
          <w:sz w:val="20"/>
        </w:rPr>
        <w:t>.</w:t>
      </w:r>
    </w:p>
    <w:p w14:paraId="7B137649" w14:textId="65009041" w:rsidR="006E16B5" w:rsidRPr="00634291" w:rsidRDefault="006E16B5" w:rsidP="00DB31ED">
      <w:pPr>
        <w:pStyle w:val="1"/>
        <w:tabs>
          <w:tab w:val="left" w:pos="284"/>
        </w:tabs>
        <w:spacing w:before="0" w:line="240" w:lineRule="auto"/>
        <w:ind w:firstLine="0"/>
        <w:jc w:val="both"/>
        <w:rPr>
          <w:sz w:val="20"/>
          <w:szCs w:val="20"/>
        </w:rPr>
      </w:pPr>
      <w:r w:rsidRPr="00634291">
        <w:rPr>
          <w:sz w:val="20"/>
          <w:szCs w:val="20"/>
        </w:rPr>
        <w:t>6.</w:t>
      </w:r>
      <w:r w:rsidR="0083729E">
        <w:rPr>
          <w:sz w:val="20"/>
          <w:szCs w:val="20"/>
        </w:rPr>
        <w:t>8</w:t>
      </w:r>
      <w:r w:rsidRPr="00634291">
        <w:rPr>
          <w:sz w:val="20"/>
          <w:szCs w:val="20"/>
        </w:rPr>
        <w:t>. Платежи за принятую тепловую энергию производятся Заказчиком н</w:t>
      </w:r>
      <w:r w:rsidR="00A553F0">
        <w:rPr>
          <w:sz w:val="20"/>
          <w:szCs w:val="20"/>
        </w:rPr>
        <w:t xml:space="preserve">а расчетный счет  </w:t>
      </w:r>
      <w:r w:rsidR="001E3024">
        <w:rPr>
          <w:sz w:val="20"/>
          <w:szCs w:val="20"/>
        </w:rPr>
        <w:t>Поставщика</w:t>
      </w:r>
      <w:r w:rsidRPr="00634291">
        <w:rPr>
          <w:sz w:val="20"/>
          <w:szCs w:val="20"/>
        </w:rPr>
        <w:t xml:space="preserve"> ежемесячно:</w:t>
      </w:r>
    </w:p>
    <w:p w14:paraId="34ADCDD3" w14:textId="6E1A0F01" w:rsidR="00A35C90" w:rsidRPr="0071564C" w:rsidRDefault="00A35C90" w:rsidP="00A35C90">
      <w:pPr>
        <w:pStyle w:val="ad"/>
        <w:rPr>
          <w:rFonts w:ascii="Times New Roman" w:hAnsi="Times New Roman" w:cs="Times New Roman"/>
          <w:b/>
          <w:sz w:val="20"/>
          <w:szCs w:val="20"/>
        </w:rPr>
      </w:pPr>
      <w:r w:rsidRPr="0071564C">
        <w:rPr>
          <w:rFonts w:ascii="Times New Roman" w:hAnsi="Times New Roman" w:cs="Times New Roman"/>
          <w:b/>
          <w:sz w:val="20"/>
          <w:szCs w:val="20"/>
        </w:rPr>
        <w:t xml:space="preserve">Счет </w:t>
      </w:r>
      <w:r w:rsidRPr="0071564C">
        <w:rPr>
          <w:rFonts w:ascii="Times New Roman" w:hAnsi="Times New Roman" w:cs="Times New Roman"/>
          <w:b/>
          <w:sz w:val="20"/>
          <w:szCs w:val="20"/>
        </w:rPr>
        <w:tab/>
        <w:t>№</w:t>
      </w:r>
      <w:r w:rsidR="001E3024">
        <w:rPr>
          <w:rFonts w:ascii="Times New Roman" w:hAnsi="Times New Roman" w:cs="Times New Roman"/>
          <w:b/>
          <w:sz w:val="20"/>
          <w:szCs w:val="20"/>
        </w:rPr>
        <w:t>______________________</w:t>
      </w:r>
    </w:p>
    <w:p w14:paraId="0ABDE282" w14:textId="77777777" w:rsidR="00A35C90" w:rsidRPr="0071564C" w:rsidRDefault="00A35C90" w:rsidP="00A35C90">
      <w:pPr>
        <w:pStyle w:val="ad"/>
        <w:rPr>
          <w:rFonts w:ascii="Times New Roman" w:hAnsi="Times New Roman" w:cs="Times New Roman"/>
          <w:b/>
          <w:sz w:val="20"/>
          <w:szCs w:val="20"/>
          <w:lang w:val="uk-UA"/>
        </w:rPr>
      </w:pPr>
      <w:r w:rsidRPr="0071564C">
        <w:rPr>
          <w:rFonts w:ascii="Times New Roman" w:hAnsi="Times New Roman" w:cs="Times New Roman"/>
          <w:b/>
          <w:sz w:val="20"/>
          <w:szCs w:val="20"/>
        </w:rPr>
        <w:t>Кор. счет № 30101810335100000607</w:t>
      </w:r>
    </w:p>
    <w:p w14:paraId="31A75A50" w14:textId="77777777" w:rsidR="00A35C90" w:rsidRPr="0071564C" w:rsidRDefault="00A35C90" w:rsidP="00A35C90">
      <w:pPr>
        <w:pStyle w:val="ad"/>
        <w:rPr>
          <w:rFonts w:ascii="Times New Roman" w:hAnsi="Times New Roman" w:cs="Times New Roman"/>
          <w:b/>
          <w:sz w:val="20"/>
          <w:szCs w:val="20"/>
        </w:rPr>
      </w:pPr>
      <w:r w:rsidRPr="0071564C">
        <w:rPr>
          <w:rFonts w:ascii="Times New Roman" w:hAnsi="Times New Roman" w:cs="Times New Roman"/>
          <w:b/>
          <w:sz w:val="20"/>
          <w:szCs w:val="20"/>
          <w:lang w:val="uk-UA"/>
        </w:rPr>
        <w:t xml:space="preserve">РНКБ Банк (ПАО) </w:t>
      </w:r>
      <w:proofErr w:type="spellStart"/>
      <w:r w:rsidRPr="0071564C">
        <w:rPr>
          <w:rFonts w:ascii="Times New Roman" w:hAnsi="Times New Roman" w:cs="Times New Roman"/>
          <w:b/>
          <w:sz w:val="20"/>
          <w:szCs w:val="20"/>
          <w:lang w:val="uk-UA"/>
        </w:rPr>
        <w:t>г.Симферополь</w:t>
      </w:r>
      <w:proofErr w:type="spellEnd"/>
    </w:p>
    <w:p w14:paraId="7C4074AB" w14:textId="77777777" w:rsidR="00A35C90" w:rsidRPr="0071564C" w:rsidRDefault="00A35C90" w:rsidP="00A35C90">
      <w:pPr>
        <w:pStyle w:val="ad"/>
        <w:rPr>
          <w:rFonts w:ascii="Times New Roman" w:hAnsi="Times New Roman" w:cs="Times New Roman"/>
          <w:b/>
          <w:sz w:val="20"/>
          <w:szCs w:val="20"/>
          <w:lang w:val="uk-UA"/>
        </w:rPr>
      </w:pPr>
      <w:r w:rsidRPr="0071564C">
        <w:rPr>
          <w:rFonts w:ascii="Times New Roman" w:hAnsi="Times New Roman" w:cs="Times New Roman"/>
          <w:b/>
          <w:sz w:val="20"/>
          <w:szCs w:val="20"/>
        </w:rPr>
        <w:t>БИК 043510607</w:t>
      </w:r>
    </w:p>
    <w:p w14:paraId="4FC8BA82" w14:textId="77777777" w:rsidR="00A35C90" w:rsidRPr="0071564C" w:rsidRDefault="00A35C90" w:rsidP="00A35C90">
      <w:pPr>
        <w:pStyle w:val="ad"/>
        <w:rPr>
          <w:rFonts w:ascii="Times New Roman" w:hAnsi="Times New Roman" w:cs="Times New Roman"/>
          <w:b/>
          <w:sz w:val="20"/>
          <w:szCs w:val="20"/>
          <w:lang w:val="uk-UA"/>
        </w:rPr>
      </w:pPr>
      <w:r w:rsidRPr="0071564C">
        <w:rPr>
          <w:rFonts w:ascii="Times New Roman" w:hAnsi="Times New Roman" w:cs="Times New Roman"/>
          <w:b/>
          <w:sz w:val="20"/>
          <w:szCs w:val="20"/>
          <w:lang w:val="uk-UA"/>
        </w:rPr>
        <w:t>ИНН/КПП 9102070194 / 910201001</w:t>
      </w:r>
    </w:p>
    <w:p w14:paraId="62A7E6C4" w14:textId="77777777" w:rsidR="006E16B5" w:rsidRDefault="006E16B5" w:rsidP="00DB31ED">
      <w:pPr>
        <w:pStyle w:val="1"/>
        <w:tabs>
          <w:tab w:val="left" w:pos="284"/>
        </w:tabs>
        <w:spacing w:before="0" w:line="240" w:lineRule="auto"/>
        <w:ind w:firstLine="0"/>
        <w:jc w:val="both"/>
        <w:rPr>
          <w:sz w:val="20"/>
          <w:szCs w:val="20"/>
        </w:rPr>
      </w:pPr>
      <w:r w:rsidRPr="00634291">
        <w:rPr>
          <w:sz w:val="20"/>
          <w:szCs w:val="20"/>
        </w:rPr>
        <w:t>в срок до 25 числа месяца, следующего за расчетным</w:t>
      </w:r>
      <w:r w:rsidRPr="0091544D">
        <w:rPr>
          <w:sz w:val="20"/>
          <w:szCs w:val="20"/>
        </w:rPr>
        <w:t xml:space="preserve">, платежным поручением Заказчика. </w:t>
      </w:r>
    </w:p>
    <w:p w14:paraId="5E4CC95D" w14:textId="785AF252" w:rsidR="006E16B5" w:rsidRPr="0091544D" w:rsidRDefault="006E16B5" w:rsidP="00DB31ED">
      <w:pPr>
        <w:pStyle w:val="1"/>
        <w:tabs>
          <w:tab w:val="left" w:pos="284"/>
        </w:tabs>
        <w:spacing w:before="0" w:line="240" w:lineRule="auto"/>
        <w:ind w:firstLine="0"/>
        <w:jc w:val="both"/>
        <w:rPr>
          <w:sz w:val="20"/>
          <w:szCs w:val="20"/>
        </w:rPr>
      </w:pPr>
      <w:r>
        <w:rPr>
          <w:sz w:val="20"/>
          <w:szCs w:val="20"/>
        </w:rPr>
        <w:t>6.</w:t>
      </w:r>
      <w:r w:rsidR="0083729E">
        <w:rPr>
          <w:sz w:val="20"/>
          <w:szCs w:val="20"/>
        </w:rPr>
        <w:t>9</w:t>
      </w:r>
      <w:r>
        <w:rPr>
          <w:sz w:val="20"/>
          <w:szCs w:val="20"/>
        </w:rPr>
        <w:t xml:space="preserve">. </w:t>
      </w:r>
      <w:r w:rsidRPr="0091544D">
        <w:rPr>
          <w:sz w:val="20"/>
          <w:szCs w:val="20"/>
        </w:rPr>
        <w:t xml:space="preserve">Заказчик имеет право </w:t>
      </w:r>
      <w:r w:rsidRPr="00634291">
        <w:rPr>
          <w:sz w:val="20"/>
          <w:szCs w:val="20"/>
        </w:rPr>
        <w:t>произвести полную оплату текущего потребления тепловой энергии или авансовую оплату до окончания</w:t>
      </w:r>
      <w:r w:rsidRPr="0091544D">
        <w:rPr>
          <w:sz w:val="20"/>
          <w:szCs w:val="20"/>
        </w:rPr>
        <w:t xml:space="preserve"> расчетного месяца.</w:t>
      </w:r>
    </w:p>
    <w:p w14:paraId="42D5DEA9" w14:textId="109F3736" w:rsidR="006E16B5" w:rsidRPr="0091544D" w:rsidRDefault="006E16B5" w:rsidP="00DB31ED">
      <w:pPr>
        <w:pStyle w:val="1"/>
        <w:tabs>
          <w:tab w:val="left" w:pos="284"/>
        </w:tabs>
        <w:spacing w:before="0" w:line="240" w:lineRule="auto"/>
        <w:ind w:firstLine="0"/>
        <w:jc w:val="both"/>
        <w:rPr>
          <w:sz w:val="20"/>
          <w:szCs w:val="20"/>
        </w:rPr>
      </w:pPr>
      <w:r w:rsidRPr="0091544D">
        <w:rPr>
          <w:sz w:val="20"/>
          <w:szCs w:val="20"/>
        </w:rPr>
        <w:t>6.</w:t>
      </w:r>
      <w:r w:rsidR="0083729E">
        <w:rPr>
          <w:sz w:val="20"/>
          <w:szCs w:val="20"/>
        </w:rPr>
        <w:t>10</w:t>
      </w:r>
      <w:r w:rsidRPr="0091544D">
        <w:rPr>
          <w:sz w:val="20"/>
          <w:szCs w:val="20"/>
        </w:rPr>
        <w:t>.</w:t>
      </w:r>
      <w:r w:rsidR="00A553F0">
        <w:rPr>
          <w:sz w:val="20"/>
          <w:szCs w:val="20"/>
        </w:rPr>
        <w:t>Оплата з</w:t>
      </w:r>
      <w:r w:rsidRPr="0091544D">
        <w:rPr>
          <w:sz w:val="20"/>
          <w:szCs w:val="20"/>
        </w:rPr>
        <w:t>а тепловую энергию может быть проведена в иной форме по соглашению Сторон.</w:t>
      </w:r>
    </w:p>
    <w:p w14:paraId="21CBC620" w14:textId="77777777" w:rsidR="006E16B5" w:rsidRPr="0091544D" w:rsidRDefault="006E16B5" w:rsidP="0099350E">
      <w:pPr>
        <w:pStyle w:val="1"/>
        <w:tabs>
          <w:tab w:val="left" w:pos="284"/>
        </w:tabs>
        <w:spacing w:before="0" w:line="240" w:lineRule="auto"/>
        <w:ind w:firstLine="0"/>
        <w:jc w:val="center"/>
        <w:rPr>
          <w:sz w:val="20"/>
          <w:szCs w:val="20"/>
        </w:rPr>
      </w:pPr>
      <w:r w:rsidRPr="0091544D">
        <w:rPr>
          <w:sz w:val="20"/>
          <w:szCs w:val="20"/>
        </w:rPr>
        <w:t>7.</w:t>
      </w:r>
      <w:r w:rsidRPr="0091544D">
        <w:rPr>
          <w:sz w:val="20"/>
          <w:szCs w:val="20"/>
        </w:rPr>
        <w:tab/>
      </w:r>
      <w:r w:rsidRPr="0099350E">
        <w:rPr>
          <w:b/>
          <w:sz w:val="20"/>
          <w:szCs w:val="20"/>
        </w:rPr>
        <w:t>ОТВЕТСТВЕННОСТЬ СТОРОН</w:t>
      </w:r>
    </w:p>
    <w:p w14:paraId="217C6D1A" w14:textId="77777777" w:rsidR="006E16B5" w:rsidRPr="0091544D" w:rsidRDefault="006E16B5" w:rsidP="00A106D5">
      <w:pPr>
        <w:pStyle w:val="1"/>
        <w:tabs>
          <w:tab w:val="left" w:pos="284"/>
        </w:tabs>
        <w:spacing w:before="0" w:line="240" w:lineRule="auto"/>
        <w:ind w:firstLine="0"/>
        <w:jc w:val="both"/>
        <w:rPr>
          <w:sz w:val="20"/>
          <w:szCs w:val="20"/>
        </w:rPr>
      </w:pPr>
      <w:r>
        <w:rPr>
          <w:sz w:val="20"/>
          <w:szCs w:val="20"/>
        </w:rPr>
        <w:t xml:space="preserve">7.1. </w:t>
      </w:r>
      <w:r w:rsidRPr="0091544D">
        <w:rPr>
          <w:sz w:val="20"/>
          <w:szCs w:val="20"/>
        </w:rPr>
        <w:t>Грани</w:t>
      </w:r>
      <w:r>
        <w:rPr>
          <w:sz w:val="20"/>
          <w:szCs w:val="20"/>
        </w:rPr>
        <w:t>ц</w:t>
      </w:r>
      <w:r w:rsidRPr="0091544D">
        <w:rPr>
          <w:sz w:val="20"/>
          <w:szCs w:val="20"/>
        </w:rPr>
        <w:t>а эксплуатационной ответственности за содержание тепловых сетей определяется их балансовой принадлежностью или соглашением Сторон и фиксируемся в Акте разграничения балансовой принадлежности тепловых сетей и эксплуатационной ответс</w:t>
      </w:r>
      <w:r>
        <w:rPr>
          <w:sz w:val="20"/>
          <w:szCs w:val="20"/>
        </w:rPr>
        <w:t>твенности Сторон (Приложение №2</w:t>
      </w:r>
      <w:r w:rsidR="00CE1DF5">
        <w:rPr>
          <w:sz w:val="20"/>
          <w:szCs w:val="20"/>
        </w:rPr>
        <w:t xml:space="preserve"> к настоящему Договору</w:t>
      </w:r>
      <w:r w:rsidRPr="0091544D">
        <w:rPr>
          <w:sz w:val="20"/>
          <w:szCs w:val="20"/>
        </w:rPr>
        <w:t>).</w:t>
      </w:r>
    </w:p>
    <w:p w14:paraId="2BEC45DC" w14:textId="0EDBA931" w:rsidR="00EF5115" w:rsidRPr="00932B55" w:rsidRDefault="006E16B5" w:rsidP="00EF5115">
      <w:pPr>
        <w:widowControl w:val="0"/>
        <w:tabs>
          <w:tab w:val="num" w:pos="1430"/>
          <w:tab w:val="num" w:pos="1713"/>
        </w:tabs>
        <w:overflowPunct w:val="0"/>
        <w:adjustRightInd w:val="0"/>
        <w:jc w:val="both"/>
        <w:rPr>
          <w:rFonts w:ascii="Times New Roman" w:hAnsi="Times New Roman"/>
          <w:sz w:val="20"/>
          <w:szCs w:val="20"/>
        </w:rPr>
      </w:pPr>
      <w:r w:rsidRPr="00EF5115">
        <w:rPr>
          <w:rFonts w:ascii="Times New Roman" w:hAnsi="Times New Roman" w:cs="Times New Roman"/>
          <w:sz w:val="20"/>
          <w:szCs w:val="20"/>
        </w:rPr>
        <w:t>7.2</w:t>
      </w:r>
      <w:r w:rsidRPr="002401B0">
        <w:rPr>
          <w:rFonts w:ascii="Times New Roman" w:hAnsi="Times New Roman" w:cs="Times New Roman"/>
        </w:rPr>
        <w:t xml:space="preserve">. </w:t>
      </w:r>
      <w:r w:rsidR="00EF5115" w:rsidRPr="00932B55">
        <w:rPr>
          <w:rFonts w:ascii="Times New Roman" w:hAnsi="Times New Roman"/>
          <w:sz w:val="20"/>
          <w:szCs w:val="20"/>
        </w:rPr>
        <w:t xml:space="preserve">В случае просрочки исполнения </w:t>
      </w:r>
      <w:r w:rsidR="007C0216">
        <w:rPr>
          <w:rFonts w:ascii="Times New Roman" w:hAnsi="Times New Roman"/>
          <w:sz w:val="20"/>
          <w:szCs w:val="20"/>
        </w:rPr>
        <w:t>Заказчиком</w:t>
      </w:r>
      <w:r w:rsidR="00EF5115">
        <w:rPr>
          <w:rFonts w:ascii="Times New Roman" w:hAnsi="Times New Roman"/>
          <w:sz w:val="20"/>
          <w:szCs w:val="20"/>
        </w:rPr>
        <w:t xml:space="preserve"> </w:t>
      </w:r>
      <w:r w:rsidR="00EF5115" w:rsidRPr="00932B55">
        <w:rPr>
          <w:rFonts w:ascii="Times New Roman" w:hAnsi="Times New Roman"/>
          <w:sz w:val="20"/>
          <w:szCs w:val="20"/>
        </w:rPr>
        <w:t xml:space="preserve"> обязательств, предусмотренных настоящим </w:t>
      </w:r>
      <w:r w:rsidR="00EF5115">
        <w:rPr>
          <w:rFonts w:ascii="Times New Roman" w:hAnsi="Times New Roman"/>
          <w:sz w:val="20"/>
          <w:szCs w:val="20"/>
        </w:rPr>
        <w:t>Договором</w:t>
      </w:r>
      <w:r w:rsidR="00EF5115" w:rsidRPr="00932B55">
        <w:rPr>
          <w:rFonts w:ascii="Times New Roman" w:hAnsi="Times New Roman"/>
          <w:sz w:val="20"/>
          <w:szCs w:val="20"/>
        </w:rPr>
        <w:t xml:space="preserve">, а также в иных случаях неисполнения или ненадлежащего исполнения </w:t>
      </w:r>
      <w:r w:rsidR="007C0216">
        <w:rPr>
          <w:rFonts w:ascii="Times New Roman" w:hAnsi="Times New Roman"/>
          <w:sz w:val="20"/>
          <w:szCs w:val="20"/>
        </w:rPr>
        <w:t>Заказчиком</w:t>
      </w:r>
      <w:r w:rsidR="00EF5115" w:rsidRPr="00932B55">
        <w:rPr>
          <w:rFonts w:ascii="Times New Roman" w:hAnsi="Times New Roman"/>
          <w:sz w:val="20"/>
          <w:szCs w:val="20"/>
        </w:rPr>
        <w:t xml:space="preserve"> обязательств, предусмотренных настоящим </w:t>
      </w:r>
      <w:r w:rsidR="00EF5115">
        <w:rPr>
          <w:rFonts w:ascii="Times New Roman" w:hAnsi="Times New Roman"/>
          <w:sz w:val="20"/>
          <w:szCs w:val="20"/>
        </w:rPr>
        <w:t xml:space="preserve">Договором </w:t>
      </w:r>
      <w:r w:rsidR="00EF5115" w:rsidRPr="00932B55">
        <w:rPr>
          <w:rFonts w:ascii="Times New Roman" w:hAnsi="Times New Roman"/>
          <w:sz w:val="20"/>
          <w:szCs w:val="20"/>
        </w:rPr>
        <w:t xml:space="preserve">, </w:t>
      </w:r>
      <w:r w:rsidR="007C0216">
        <w:rPr>
          <w:rFonts w:ascii="Times New Roman" w:hAnsi="Times New Roman"/>
          <w:sz w:val="20"/>
          <w:szCs w:val="20"/>
        </w:rPr>
        <w:t>Заказчик</w:t>
      </w:r>
      <w:r w:rsidR="00EF5115" w:rsidRPr="00932B55">
        <w:rPr>
          <w:rFonts w:ascii="Times New Roman" w:hAnsi="Times New Roman"/>
          <w:sz w:val="20"/>
          <w:szCs w:val="20"/>
        </w:rPr>
        <w:t xml:space="preserve"> вправе потребовать уплаты неустоек (штрафов, пеней):</w:t>
      </w:r>
    </w:p>
    <w:p w14:paraId="2240D414" w14:textId="7F3AFD46" w:rsidR="00EF5115" w:rsidRPr="00932B55" w:rsidRDefault="00EF5115" w:rsidP="00EF5115">
      <w:pPr>
        <w:widowControl w:val="0"/>
        <w:tabs>
          <w:tab w:val="left" w:pos="1134"/>
          <w:tab w:val="num" w:pos="1430"/>
        </w:tabs>
        <w:autoSpaceDE w:val="0"/>
        <w:autoSpaceDN w:val="0"/>
        <w:jc w:val="both"/>
        <w:rPr>
          <w:rFonts w:ascii="Times New Roman" w:hAnsi="Times New Roman"/>
          <w:sz w:val="20"/>
          <w:szCs w:val="20"/>
        </w:rPr>
      </w:pPr>
      <w:r w:rsidRPr="00932B55">
        <w:rPr>
          <w:rFonts w:ascii="Times New Roman" w:hAnsi="Times New Roman"/>
          <w:sz w:val="20"/>
          <w:szCs w:val="20"/>
        </w:rPr>
        <w:t>7.</w:t>
      </w:r>
      <w:r>
        <w:rPr>
          <w:rFonts w:ascii="Times New Roman" w:hAnsi="Times New Roman"/>
          <w:sz w:val="20"/>
          <w:szCs w:val="20"/>
        </w:rPr>
        <w:t>2</w:t>
      </w:r>
      <w:r w:rsidRPr="00932B55">
        <w:rPr>
          <w:rFonts w:ascii="Times New Roman" w:hAnsi="Times New Roman"/>
          <w:sz w:val="20"/>
          <w:szCs w:val="20"/>
        </w:rPr>
        <w:t>.1.</w:t>
      </w:r>
      <w:r w:rsidR="00DF3EFE" w:rsidRPr="00DF3EFE">
        <w:rPr>
          <w:rFonts w:ascii="Arial" w:hAnsi="Arial" w:cs="Arial"/>
          <w:sz w:val="20"/>
          <w:szCs w:val="20"/>
        </w:rPr>
        <w:t xml:space="preserve"> </w:t>
      </w:r>
      <w:r w:rsidR="00DF3EFE" w:rsidRPr="00DF3EFE">
        <w:rPr>
          <w:rFonts w:ascii="Times New Roman" w:hAnsi="Times New Roman"/>
          <w:sz w:val="20"/>
          <w:szCs w:val="20"/>
        </w:rPr>
        <w:t>Пеня начисляется за каждый день просрочки исполнения обязательств, предусмотренных в том числе, но не исключительно п. 6.3.1. – 6.3.2. настоящего Контракта, начиная со дня, следующего после дня истечения установленного Контрактом срока исполнения обязательства. Размер такой неустойки (пени) устанавливается Контрактом в размере одной трехсотой действующей на день уплаты неустойки ставки рефинансирования Центрального банка Российской Федерации от размера окончательного расчета за поставленный Товар за каждый факт просрочки.</w:t>
      </w:r>
    </w:p>
    <w:p w14:paraId="2C14BDDC" w14:textId="251495EB" w:rsidR="00EF5115" w:rsidRPr="00932B55" w:rsidRDefault="00EF5115" w:rsidP="00EF5115">
      <w:pPr>
        <w:widowControl w:val="0"/>
        <w:tabs>
          <w:tab w:val="left" w:pos="1134"/>
          <w:tab w:val="num" w:pos="1430"/>
        </w:tabs>
        <w:autoSpaceDE w:val="0"/>
        <w:autoSpaceDN w:val="0"/>
        <w:jc w:val="both"/>
        <w:rPr>
          <w:rFonts w:ascii="Times New Roman" w:hAnsi="Times New Roman"/>
          <w:sz w:val="20"/>
          <w:szCs w:val="20"/>
        </w:rPr>
      </w:pPr>
      <w:r w:rsidRPr="00932B55">
        <w:rPr>
          <w:rFonts w:ascii="Times New Roman" w:hAnsi="Times New Roman"/>
          <w:sz w:val="20"/>
          <w:szCs w:val="20"/>
        </w:rPr>
        <w:t>7</w:t>
      </w:r>
      <w:r>
        <w:rPr>
          <w:rFonts w:ascii="Times New Roman" w:hAnsi="Times New Roman"/>
          <w:sz w:val="20"/>
          <w:szCs w:val="20"/>
        </w:rPr>
        <w:t>.2</w:t>
      </w:r>
      <w:r w:rsidRPr="00932B55">
        <w:rPr>
          <w:rFonts w:ascii="Times New Roman" w:hAnsi="Times New Roman"/>
          <w:sz w:val="20"/>
          <w:szCs w:val="20"/>
        </w:rPr>
        <w:t xml:space="preserve">.2. Штрафы начисляются за каждый факт неисполнения Заказчиком обязательств, предусмотренных настоящим </w:t>
      </w:r>
      <w:r>
        <w:rPr>
          <w:rFonts w:ascii="Times New Roman" w:hAnsi="Times New Roman"/>
          <w:sz w:val="20"/>
          <w:szCs w:val="20"/>
        </w:rPr>
        <w:t>Договором</w:t>
      </w:r>
      <w:r w:rsidRPr="00932B55">
        <w:rPr>
          <w:rFonts w:ascii="Times New Roman" w:hAnsi="Times New Roman"/>
          <w:sz w:val="20"/>
          <w:szCs w:val="20"/>
        </w:rPr>
        <w:t xml:space="preserve">, за исключением просрочки исполнения обязательств, предусмотренных </w:t>
      </w:r>
      <w:r>
        <w:rPr>
          <w:rFonts w:ascii="Times New Roman" w:hAnsi="Times New Roman"/>
          <w:sz w:val="20"/>
          <w:szCs w:val="20"/>
        </w:rPr>
        <w:t>Договором</w:t>
      </w:r>
      <w:r w:rsidRPr="00932B55">
        <w:rPr>
          <w:rFonts w:ascii="Times New Roman" w:hAnsi="Times New Roman"/>
          <w:sz w:val="20"/>
          <w:szCs w:val="20"/>
        </w:rPr>
        <w:t>, в размере 1 000 (одна тысяча) рублей</w:t>
      </w:r>
      <w:r w:rsidRPr="00932B55">
        <w:rPr>
          <w:rFonts w:ascii="Times New Roman" w:hAnsi="Times New Roman" w:cs="Times New Roman"/>
          <w:sz w:val="20"/>
          <w:szCs w:val="20"/>
          <w:vertAlign w:val="superscript"/>
        </w:rPr>
        <w:footnoteReference w:id="1"/>
      </w:r>
      <w:r w:rsidRPr="00932B55">
        <w:rPr>
          <w:rFonts w:ascii="Times New Roman" w:hAnsi="Times New Roman"/>
          <w:sz w:val="20"/>
          <w:szCs w:val="20"/>
        </w:rPr>
        <w:t>.</w:t>
      </w:r>
    </w:p>
    <w:p w14:paraId="23C1C4EE" w14:textId="2D59766B" w:rsidR="00EF5115" w:rsidRPr="00932B55" w:rsidRDefault="00EF5115" w:rsidP="00EF5115">
      <w:pPr>
        <w:widowControl w:val="0"/>
        <w:tabs>
          <w:tab w:val="left" w:pos="1134"/>
          <w:tab w:val="num" w:pos="1430"/>
        </w:tabs>
        <w:autoSpaceDE w:val="0"/>
        <w:autoSpaceDN w:val="0"/>
        <w:jc w:val="both"/>
        <w:rPr>
          <w:rFonts w:ascii="Times New Roman" w:hAnsi="Times New Roman"/>
          <w:sz w:val="20"/>
          <w:szCs w:val="20"/>
        </w:rPr>
      </w:pPr>
      <w:r w:rsidRPr="00932B55">
        <w:rPr>
          <w:rFonts w:ascii="Times New Roman" w:hAnsi="Times New Roman"/>
          <w:sz w:val="20"/>
          <w:szCs w:val="20"/>
        </w:rPr>
        <w:t>7.</w:t>
      </w:r>
      <w:r>
        <w:rPr>
          <w:rFonts w:ascii="Times New Roman" w:hAnsi="Times New Roman"/>
          <w:sz w:val="20"/>
          <w:szCs w:val="20"/>
        </w:rPr>
        <w:t>2</w:t>
      </w:r>
      <w:r w:rsidRPr="00932B55">
        <w:rPr>
          <w:rFonts w:ascii="Times New Roman" w:hAnsi="Times New Roman"/>
          <w:sz w:val="20"/>
          <w:szCs w:val="20"/>
        </w:rPr>
        <w:t xml:space="preserve">.3. Общая сумма начисленной неустойки (штрафов, пени) за ненадлежащее исполнение </w:t>
      </w:r>
      <w:r w:rsidR="007C0216">
        <w:rPr>
          <w:rFonts w:ascii="Times New Roman" w:hAnsi="Times New Roman"/>
          <w:sz w:val="20"/>
          <w:szCs w:val="20"/>
        </w:rPr>
        <w:t>Заказчиком</w:t>
      </w:r>
      <w:r w:rsidRPr="00932B55">
        <w:rPr>
          <w:rFonts w:ascii="Times New Roman" w:hAnsi="Times New Roman"/>
          <w:sz w:val="20"/>
          <w:szCs w:val="20"/>
        </w:rPr>
        <w:t xml:space="preserve"> обязательств, предусмотренных настоящим </w:t>
      </w:r>
      <w:r>
        <w:rPr>
          <w:rFonts w:ascii="Times New Roman" w:hAnsi="Times New Roman"/>
          <w:sz w:val="20"/>
          <w:szCs w:val="20"/>
        </w:rPr>
        <w:t>Договором</w:t>
      </w:r>
      <w:r w:rsidRPr="00932B55">
        <w:rPr>
          <w:rFonts w:ascii="Times New Roman" w:hAnsi="Times New Roman"/>
          <w:sz w:val="20"/>
          <w:szCs w:val="20"/>
        </w:rPr>
        <w:t xml:space="preserve">, не может превышать цену настоящего </w:t>
      </w:r>
      <w:r>
        <w:rPr>
          <w:rFonts w:ascii="Times New Roman" w:hAnsi="Times New Roman"/>
          <w:sz w:val="20"/>
          <w:szCs w:val="20"/>
        </w:rPr>
        <w:t>Договора</w:t>
      </w:r>
    </w:p>
    <w:p w14:paraId="3D72501E" w14:textId="5BAC9F1F" w:rsidR="006E16B5" w:rsidRPr="00634291" w:rsidRDefault="006E16B5" w:rsidP="002401B0">
      <w:pPr>
        <w:pStyle w:val="ConsPlusNormal"/>
        <w:jc w:val="both"/>
        <w:rPr>
          <w:rFonts w:ascii="Times New Roman" w:hAnsi="Times New Roman" w:cs="Times New Roman"/>
        </w:rPr>
      </w:pPr>
    </w:p>
    <w:p w14:paraId="65786849" w14:textId="58E40420" w:rsidR="006E16B5" w:rsidRPr="0091544D" w:rsidRDefault="00942781" w:rsidP="00A106D5">
      <w:pPr>
        <w:pStyle w:val="1"/>
        <w:tabs>
          <w:tab w:val="left" w:pos="284"/>
        </w:tabs>
        <w:spacing w:before="0" w:line="240" w:lineRule="auto"/>
        <w:ind w:firstLine="0"/>
        <w:jc w:val="both"/>
        <w:rPr>
          <w:sz w:val="20"/>
          <w:szCs w:val="20"/>
        </w:rPr>
      </w:pPr>
      <w:r>
        <w:rPr>
          <w:sz w:val="20"/>
          <w:szCs w:val="20"/>
        </w:rPr>
        <w:t>7.3</w:t>
      </w:r>
      <w:r w:rsidR="006E16B5">
        <w:rPr>
          <w:sz w:val="20"/>
          <w:szCs w:val="20"/>
        </w:rPr>
        <w:t xml:space="preserve">. </w:t>
      </w:r>
      <w:r w:rsidR="006E16B5" w:rsidRPr="0091544D">
        <w:rPr>
          <w:sz w:val="20"/>
          <w:szCs w:val="20"/>
        </w:rPr>
        <w:t xml:space="preserve">При превышении потерь теплоносителя в тепловых сетях </w:t>
      </w:r>
      <w:r w:rsidR="007C0216">
        <w:rPr>
          <w:sz w:val="20"/>
          <w:szCs w:val="20"/>
        </w:rPr>
        <w:t>Заказчика</w:t>
      </w:r>
      <w:r w:rsidR="006E16B5" w:rsidRPr="0091544D">
        <w:rPr>
          <w:sz w:val="20"/>
          <w:szCs w:val="20"/>
        </w:rPr>
        <w:t xml:space="preserve"> более расчетного нормативною значения, Заказчик оплачивает сверхнормативные потери теплоносителя по тарифам, установленным действующим законодательством.</w:t>
      </w:r>
    </w:p>
    <w:p w14:paraId="5745AD1B" w14:textId="77777777" w:rsidR="006E16B5" w:rsidRPr="0091544D" w:rsidRDefault="00942781" w:rsidP="00A106D5">
      <w:pPr>
        <w:pStyle w:val="1"/>
        <w:tabs>
          <w:tab w:val="left" w:pos="284"/>
        </w:tabs>
        <w:spacing w:before="0" w:line="240" w:lineRule="auto"/>
        <w:ind w:firstLine="0"/>
        <w:jc w:val="both"/>
        <w:rPr>
          <w:sz w:val="20"/>
          <w:szCs w:val="20"/>
        </w:rPr>
      </w:pPr>
      <w:r>
        <w:rPr>
          <w:sz w:val="20"/>
          <w:szCs w:val="20"/>
        </w:rPr>
        <w:t>7.4</w:t>
      </w:r>
      <w:r w:rsidR="006E16B5">
        <w:rPr>
          <w:sz w:val="20"/>
          <w:szCs w:val="20"/>
        </w:rPr>
        <w:t xml:space="preserve">. </w:t>
      </w:r>
      <w:r w:rsidR="006E16B5" w:rsidRPr="00A553F0">
        <w:rPr>
          <w:sz w:val="20"/>
          <w:szCs w:val="20"/>
        </w:rPr>
        <w:t xml:space="preserve">При выявлении факта бездоговорного потребления тепловой энергии, Заказчик </w:t>
      </w:r>
      <w:r w:rsidR="008A357D" w:rsidRPr="008A357D">
        <w:rPr>
          <w:color w:val="auto"/>
          <w:sz w:val="20"/>
          <w:szCs w:val="20"/>
        </w:rPr>
        <w:t>оплачивает потребленные объемы тепловой энергии  в соответствии с законодательством РФ</w:t>
      </w:r>
      <w:r w:rsidR="008A357D">
        <w:rPr>
          <w:color w:val="FF0000"/>
          <w:sz w:val="20"/>
          <w:szCs w:val="20"/>
        </w:rPr>
        <w:t>.</w:t>
      </w:r>
    </w:p>
    <w:p w14:paraId="270ED6ED" w14:textId="77777777" w:rsidR="006E16B5" w:rsidRPr="00634291" w:rsidRDefault="00942781" w:rsidP="00DF7F47">
      <w:pPr>
        <w:tabs>
          <w:tab w:val="left" w:pos="1134"/>
        </w:tabs>
        <w:spacing w:line="240" w:lineRule="atLeast"/>
        <w:jc w:val="both"/>
        <w:rPr>
          <w:rFonts w:ascii="Times New Roman" w:hAnsi="Times New Roman" w:cs="Times New Roman"/>
          <w:sz w:val="20"/>
          <w:szCs w:val="20"/>
        </w:rPr>
      </w:pPr>
      <w:r>
        <w:rPr>
          <w:rFonts w:ascii="Times New Roman" w:hAnsi="Times New Roman" w:cs="Times New Roman"/>
          <w:sz w:val="20"/>
          <w:szCs w:val="20"/>
        </w:rPr>
        <w:t>7.5</w:t>
      </w:r>
      <w:r w:rsidR="006E16B5" w:rsidRPr="00634291">
        <w:rPr>
          <w:rFonts w:ascii="Times New Roman" w:hAnsi="Times New Roman" w:cs="Times New Roman"/>
          <w:sz w:val="20"/>
          <w:szCs w:val="20"/>
        </w:rPr>
        <w:t>. Стороны освобождаются от ответственности за неисполнение или ненадлежащее исполнение обязательств по настоящему Контракту, если надлежащее исполнение оказалось невозможным вследствие непреодолимой силы (форс-мажор), то есть чрезвычайных и непредотвратимых при данных условиях обстоятельств, возникших после заключения настоящего Контракта. При этом срок исполнения Сторонами обязательств по настоящему Контракту соразмерно отодвигается на время действия таких обстоятельств.</w:t>
      </w:r>
    </w:p>
    <w:p w14:paraId="7F580E12" w14:textId="312AB216" w:rsidR="006E16B5" w:rsidRPr="00634291" w:rsidRDefault="00942781" w:rsidP="00DF7F47">
      <w:pPr>
        <w:tabs>
          <w:tab w:val="left" w:pos="1134"/>
        </w:tabs>
        <w:spacing w:line="240" w:lineRule="atLeast"/>
        <w:jc w:val="both"/>
        <w:rPr>
          <w:rFonts w:ascii="Times New Roman" w:hAnsi="Times New Roman" w:cs="Times New Roman"/>
          <w:sz w:val="20"/>
          <w:szCs w:val="20"/>
        </w:rPr>
      </w:pPr>
      <w:r>
        <w:rPr>
          <w:rFonts w:ascii="Times New Roman" w:hAnsi="Times New Roman" w:cs="Times New Roman"/>
          <w:sz w:val="20"/>
          <w:szCs w:val="20"/>
        </w:rPr>
        <w:t>7.6</w:t>
      </w:r>
      <w:r w:rsidR="006E16B5" w:rsidRPr="00634291">
        <w:rPr>
          <w:rFonts w:ascii="Times New Roman" w:hAnsi="Times New Roman" w:cs="Times New Roman"/>
          <w:sz w:val="20"/>
          <w:szCs w:val="20"/>
        </w:rPr>
        <w:t>.</w:t>
      </w:r>
      <w:r w:rsidR="009E4D61">
        <w:rPr>
          <w:rFonts w:ascii="Times New Roman" w:hAnsi="Times New Roman" w:cs="Times New Roman"/>
          <w:sz w:val="20"/>
          <w:szCs w:val="20"/>
        </w:rPr>
        <w:t xml:space="preserve"> </w:t>
      </w:r>
      <w:r w:rsidR="00831297">
        <w:rPr>
          <w:rFonts w:ascii="Times New Roman" w:hAnsi="Times New Roman" w:cs="Times New Roman"/>
          <w:sz w:val="20"/>
          <w:szCs w:val="20"/>
        </w:rPr>
        <w:t>Поставщик</w:t>
      </w:r>
      <w:r w:rsidR="006E16B5" w:rsidRPr="00634291">
        <w:rPr>
          <w:rFonts w:ascii="Times New Roman" w:hAnsi="Times New Roman" w:cs="Times New Roman"/>
          <w:sz w:val="20"/>
          <w:szCs w:val="20"/>
        </w:rPr>
        <w:t xml:space="preserve">  не  несет  отв</w:t>
      </w:r>
      <w:r w:rsidR="00CE1DF5">
        <w:rPr>
          <w:rFonts w:ascii="Times New Roman" w:hAnsi="Times New Roman" w:cs="Times New Roman"/>
          <w:sz w:val="20"/>
          <w:szCs w:val="20"/>
        </w:rPr>
        <w:t>етственности перед  Заказчиком</w:t>
      </w:r>
      <w:r w:rsidR="006E16B5" w:rsidRPr="00634291">
        <w:rPr>
          <w:rFonts w:ascii="Times New Roman" w:hAnsi="Times New Roman" w:cs="Times New Roman"/>
          <w:sz w:val="20"/>
          <w:szCs w:val="20"/>
        </w:rPr>
        <w:t xml:space="preserve"> за снижение параметров теплоносителя и недоотпуск тепловой энергии, вызванный стихийными явлениями: гроза, буря, наводнение, землетрясение, пожар, снижение фактической температуры наружного воздуха в течение более 48 часов более чем на 3 (три) градуса против расчетной температуры для проектирования отопления и др.</w:t>
      </w:r>
    </w:p>
    <w:p w14:paraId="7020CFC8" w14:textId="77777777" w:rsidR="006E16B5" w:rsidRPr="0091544D" w:rsidRDefault="006E16B5" w:rsidP="001D1A2D">
      <w:pPr>
        <w:pStyle w:val="1"/>
        <w:tabs>
          <w:tab w:val="left" w:pos="142"/>
        </w:tabs>
        <w:spacing w:before="0" w:line="240" w:lineRule="auto"/>
        <w:ind w:firstLine="0"/>
        <w:jc w:val="center"/>
        <w:rPr>
          <w:sz w:val="20"/>
          <w:szCs w:val="20"/>
        </w:rPr>
      </w:pPr>
      <w:r w:rsidRPr="0091544D">
        <w:rPr>
          <w:sz w:val="20"/>
          <w:szCs w:val="20"/>
        </w:rPr>
        <w:t>8.</w:t>
      </w:r>
      <w:r w:rsidRPr="0091544D">
        <w:rPr>
          <w:sz w:val="20"/>
          <w:szCs w:val="20"/>
        </w:rPr>
        <w:tab/>
      </w:r>
      <w:r w:rsidRPr="00DF7F47">
        <w:rPr>
          <w:b/>
          <w:sz w:val="20"/>
          <w:szCs w:val="20"/>
        </w:rPr>
        <w:t>ПОРЯДОК УРЕГУЛИРОВАНИЯ ВЗАИМООТНОШЕНИЙ</w:t>
      </w:r>
    </w:p>
    <w:p w14:paraId="35D0269D" w14:textId="77777777" w:rsidR="006E16B5" w:rsidRPr="0091544D" w:rsidRDefault="006E16B5" w:rsidP="001B6C7D">
      <w:pPr>
        <w:pStyle w:val="1"/>
        <w:tabs>
          <w:tab w:val="left" w:pos="142"/>
        </w:tabs>
        <w:spacing w:before="0" w:line="240" w:lineRule="auto"/>
        <w:ind w:firstLine="0"/>
        <w:jc w:val="both"/>
        <w:rPr>
          <w:sz w:val="20"/>
          <w:szCs w:val="20"/>
        </w:rPr>
      </w:pPr>
      <w:r w:rsidRPr="0091544D">
        <w:rPr>
          <w:sz w:val="20"/>
          <w:szCs w:val="20"/>
        </w:rPr>
        <w:t>8.1.Споры Сторон, связанные с заключением, изменением, исполнением или р</w:t>
      </w:r>
      <w:r w:rsidR="00CE1DF5">
        <w:rPr>
          <w:sz w:val="20"/>
          <w:szCs w:val="20"/>
        </w:rPr>
        <w:t>асторжением настоящего Договора</w:t>
      </w:r>
      <w:r w:rsidRPr="0091544D">
        <w:rPr>
          <w:sz w:val="20"/>
          <w:szCs w:val="20"/>
        </w:rPr>
        <w:t>, регулируются путем переговоров, обмена письмами, телефонограммами, заключением дополнительных соглашений. При недостижении согласия, споры связанные с заключением, изменением, исполн</w:t>
      </w:r>
      <w:r w:rsidR="00CE1DF5">
        <w:rPr>
          <w:sz w:val="20"/>
          <w:szCs w:val="20"/>
        </w:rPr>
        <w:t>ением или расторжением Договора</w:t>
      </w:r>
      <w:r w:rsidRPr="0091544D">
        <w:rPr>
          <w:sz w:val="20"/>
          <w:szCs w:val="20"/>
        </w:rPr>
        <w:t xml:space="preserve"> рассматриваются по заявлению одной от Сторон в Арбитражном суде согласно подсудности.</w:t>
      </w:r>
    </w:p>
    <w:p w14:paraId="0D6631BA" w14:textId="77777777" w:rsidR="006E16B5" w:rsidRPr="0091544D" w:rsidRDefault="006E16B5" w:rsidP="001B6C7D">
      <w:pPr>
        <w:pStyle w:val="1"/>
        <w:tabs>
          <w:tab w:val="left" w:pos="142"/>
        </w:tabs>
        <w:spacing w:before="0" w:line="240" w:lineRule="auto"/>
        <w:ind w:firstLine="0"/>
        <w:jc w:val="both"/>
        <w:rPr>
          <w:sz w:val="20"/>
          <w:szCs w:val="20"/>
        </w:rPr>
      </w:pPr>
      <w:r w:rsidRPr="0091544D">
        <w:rPr>
          <w:sz w:val="20"/>
          <w:szCs w:val="20"/>
        </w:rPr>
        <w:t>8.2.</w:t>
      </w:r>
      <w:r w:rsidR="00CE1DF5">
        <w:rPr>
          <w:sz w:val="20"/>
          <w:szCs w:val="20"/>
        </w:rPr>
        <w:t>Настоящий Договор</w:t>
      </w:r>
      <w:r w:rsidRPr="0091544D">
        <w:rPr>
          <w:sz w:val="20"/>
          <w:szCs w:val="20"/>
        </w:rPr>
        <w:t xml:space="preserve"> может быть изменен по согл</w:t>
      </w:r>
      <w:r w:rsidR="00CE1DF5">
        <w:rPr>
          <w:sz w:val="20"/>
          <w:szCs w:val="20"/>
        </w:rPr>
        <w:t>ашению Сторон. Условия Договора</w:t>
      </w:r>
      <w:r w:rsidRPr="0091544D">
        <w:rPr>
          <w:sz w:val="20"/>
          <w:szCs w:val="20"/>
        </w:rPr>
        <w:t xml:space="preserve"> подлежат пересмотру при выходе и (или) изменении нормативных правовых актов в сфере теплоснабжения.</w:t>
      </w:r>
    </w:p>
    <w:p w14:paraId="248E5422" w14:textId="77777777" w:rsidR="006E16B5" w:rsidRPr="0091544D" w:rsidRDefault="006E16B5" w:rsidP="001B6C7D">
      <w:pPr>
        <w:pStyle w:val="1"/>
        <w:tabs>
          <w:tab w:val="left" w:pos="142"/>
        </w:tabs>
        <w:spacing w:before="0" w:line="240" w:lineRule="auto"/>
        <w:ind w:firstLine="0"/>
        <w:jc w:val="both"/>
        <w:rPr>
          <w:sz w:val="20"/>
          <w:szCs w:val="20"/>
        </w:rPr>
      </w:pPr>
      <w:r w:rsidRPr="0091544D">
        <w:rPr>
          <w:sz w:val="20"/>
          <w:szCs w:val="20"/>
        </w:rPr>
        <w:lastRenderedPageBreak/>
        <w:t>8.3.Любые измене</w:t>
      </w:r>
      <w:r w:rsidR="00CE1DF5">
        <w:rPr>
          <w:sz w:val="20"/>
          <w:szCs w:val="20"/>
        </w:rPr>
        <w:t>ния условий настоящего Договора</w:t>
      </w:r>
      <w:r w:rsidRPr="0091544D">
        <w:rPr>
          <w:sz w:val="20"/>
          <w:szCs w:val="20"/>
        </w:rPr>
        <w:t xml:space="preserve">, кроме </w:t>
      </w:r>
      <w:r w:rsidRPr="00634291">
        <w:rPr>
          <w:sz w:val="20"/>
          <w:szCs w:val="20"/>
        </w:rPr>
        <w:t>п.6.1.,</w:t>
      </w:r>
      <w:r w:rsidRPr="0091544D">
        <w:rPr>
          <w:sz w:val="20"/>
          <w:szCs w:val="20"/>
        </w:rPr>
        <w:t xml:space="preserve"> оформляются дополнительным письменным соглашением Сторон, которое является неотъемлемой частью настоящ</w:t>
      </w:r>
      <w:r w:rsidR="00CE1DF5">
        <w:rPr>
          <w:sz w:val="20"/>
          <w:szCs w:val="20"/>
        </w:rPr>
        <w:t>его Договора</w:t>
      </w:r>
      <w:r w:rsidRPr="0091544D">
        <w:rPr>
          <w:sz w:val="20"/>
          <w:szCs w:val="20"/>
        </w:rPr>
        <w:t>.</w:t>
      </w:r>
    </w:p>
    <w:p w14:paraId="033E7299" w14:textId="77777777" w:rsidR="006E16B5" w:rsidRPr="0091544D" w:rsidRDefault="006E16B5" w:rsidP="001B6C7D">
      <w:pPr>
        <w:pStyle w:val="1"/>
        <w:tabs>
          <w:tab w:val="left" w:pos="142"/>
        </w:tabs>
        <w:spacing w:before="0" w:line="240" w:lineRule="auto"/>
        <w:ind w:firstLine="0"/>
        <w:jc w:val="both"/>
        <w:rPr>
          <w:sz w:val="20"/>
          <w:szCs w:val="20"/>
        </w:rPr>
      </w:pPr>
      <w:r w:rsidRPr="0091544D">
        <w:rPr>
          <w:sz w:val="20"/>
          <w:szCs w:val="20"/>
        </w:rPr>
        <w:t>8.4.Если обстоятельства непреодолимой силы будут продолжат</w:t>
      </w:r>
      <w:r w:rsidR="00CE1DF5">
        <w:rPr>
          <w:sz w:val="20"/>
          <w:szCs w:val="20"/>
        </w:rPr>
        <w:t>ь</w:t>
      </w:r>
      <w:r w:rsidRPr="0091544D">
        <w:rPr>
          <w:sz w:val="20"/>
          <w:szCs w:val="20"/>
        </w:rPr>
        <w:t>ся более двух</w:t>
      </w:r>
      <w:r w:rsidR="00CE1DF5">
        <w:rPr>
          <w:sz w:val="20"/>
          <w:szCs w:val="20"/>
        </w:rPr>
        <w:t xml:space="preserve"> месяцев, то каждая из Сторон в</w:t>
      </w:r>
      <w:r w:rsidRPr="0091544D">
        <w:rPr>
          <w:sz w:val="20"/>
          <w:szCs w:val="20"/>
        </w:rPr>
        <w:t>прав</w:t>
      </w:r>
      <w:r w:rsidR="00CE1DF5">
        <w:rPr>
          <w:sz w:val="20"/>
          <w:szCs w:val="20"/>
        </w:rPr>
        <w:t>е расторгнуть настоящий Договор</w:t>
      </w:r>
      <w:r w:rsidRPr="0091544D">
        <w:rPr>
          <w:sz w:val="20"/>
          <w:szCs w:val="20"/>
        </w:rPr>
        <w:t xml:space="preserve"> в одностороннем порядке, известив об этом другую Сторону за 15 дней. В этом случае ни одна из Сторон не будет иметь право на возмещение убытков.</w:t>
      </w:r>
    </w:p>
    <w:p w14:paraId="0DBF0DAF" w14:textId="77777777" w:rsidR="006E16B5" w:rsidRPr="00491FDF" w:rsidRDefault="006E16B5" w:rsidP="00DF7F47">
      <w:pPr>
        <w:pStyle w:val="1"/>
        <w:tabs>
          <w:tab w:val="left" w:pos="142"/>
        </w:tabs>
        <w:spacing w:before="0" w:line="240" w:lineRule="auto"/>
        <w:ind w:firstLine="0"/>
        <w:jc w:val="center"/>
        <w:rPr>
          <w:b/>
          <w:sz w:val="20"/>
          <w:szCs w:val="20"/>
        </w:rPr>
      </w:pPr>
      <w:r w:rsidRPr="0091544D">
        <w:rPr>
          <w:sz w:val="20"/>
          <w:szCs w:val="20"/>
        </w:rPr>
        <w:t>9.</w:t>
      </w:r>
      <w:r w:rsidRPr="0091544D">
        <w:rPr>
          <w:sz w:val="20"/>
          <w:szCs w:val="20"/>
        </w:rPr>
        <w:tab/>
      </w:r>
      <w:r w:rsidRPr="00491FDF">
        <w:rPr>
          <w:b/>
          <w:sz w:val="20"/>
          <w:szCs w:val="20"/>
        </w:rPr>
        <w:t>ДОПОЛНИТЕЛЬНЫЕ УСЛОВИЯ</w:t>
      </w:r>
    </w:p>
    <w:p w14:paraId="757CAB98" w14:textId="4A0D40B7" w:rsidR="006E16B5" w:rsidRPr="0091544D" w:rsidRDefault="006E16B5" w:rsidP="00B0097F">
      <w:pPr>
        <w:pStyle w:val="1"/>
        <w:tabs>
          <w:tab w:val="left" w:pos="142"/>
        </w:tabs>
        <w:spacing w:before="0" w:line="240" w:lineRule="auto"/>
        <w:ind w:firstLine="0"/>
        <w:jc w:val="both"/>
        <w:rPr>
          <w:sz w:val="20"/>
          <w:szCs w:val="20"/>
        </w:rPr>
      </w:pPr>
      <w:r w:rsidRPr="0091544D">
        <w:rPr>
          <w:sz w:val="20"/>
          <w:szCs w:val="20"/>
        </w:rPr>
        <w:t xml:space="preserve">9.1. Заказчик обязуется предоставить </w:t>
      </w:r>
      <w:r w:rsidR="00831297">
        <w:rPr>
          <w:sz w:val="20"/>
          <w:szCs w:val="20"/>
        </w:rPr>
        <w:t>Поставщику</w:t>
      </w:r>
      <w:r w:rsidRPr="0091544D">
        <w:rPr>
          <w:sz w:val="20"/>
          <w:szCs w:val="20"/>
        </w:rPr>
        <w:t xml:space="preserve"> следующие документы:</w:t>
      </w:r>
    </w:p>
    <w:p w14:paraId="4ACFDFD4" w14:textId="77777777" w:rsidR="006E16B5" w:rsidRPr="0091544D" w:rsidRDefault="006E16B5" w:rsidP="00B0097F">
      <w:pPr>
        <w:pStyle w:val="1"/>
        <w:tabs>
          <w:tab w:val="left" w:pos="142"/>
        </w:tabs>
        <w:spacing w:before="0" w:line="240" w:lineRule="auto"/>
        <w:ind w:firstLine="0"/>
        <w:jc w:val="both"/>
        <w:rPr>
          <w:sz w:val="20"/>
          <w:szCs w:val="20"/>
        </w:rPr>
      </w:pPr>
      <w:r w:rsidRPr="0091544D">
        <w:rPr>
          <w:sz w:val="20"/>
          <w:szCs w:val="20"/>
        </w:rPr>
        <w:t>9.1.1.Подтверждение наличия установленного ему лимита бюджетных обязательств {год с месячной разбивкой).</w:t>
      </w:r>
    </w:p>
    <w:p w14:paraId="23CA9A5D" w14:textId="77777777" w:rsidR="006E16B5" w:rsidRPr="0091544D" w:rsidRDefault="00243126" w:rsidP="00B0097F">
      <w:pPr>
        <w:pStyle w:val="1"/>
        <w:tabs>
          <w:tab w:val="left" w:pos="142"/>
        </w:tabs>
        <w:spacing w:before="0" w:line="240" w:lineRule="auto"/>
        <w:ind w:firstLine="0"/>
        <w:jc w:val="both"/>
        <w:rPr>
          <w:sz w:val="20"/>
          <w:szCs w:val="20"/>
        </w:rPr>
      </w:pPr>
      <w:r>
        <w:rPr>
          <w:sz w:val="20"/>
          <w:szCs w:val="20"/>
        </w:rPr>
        <w:t>9.1.2</w:t>
      </w:r>
      <w:r w:rsidR="006E16B5" w:rsidRPr="0091544D">
        <w:rPr>
          <w:sz w:val="20"/>
          <w:szCs w:val="20"/>
        </w:rPr>
        <w:t>. Копию документа подтверждающего основания права собственности, владения либо использования объектов.</w:t>
      </w:r>
    </w:p>
    <w:p w14:paraId="2E90AD2A" w14:textId="77777777" w:rsidR="006E16B5" w:rsidRDefault="00243126" w:rsidP="00B0097F">
      <w:pPr>
        <w:pStyle w:val="1"/>
        <w:tabs>
          <w:tab w:val="left" w:pos="142"/>
        </w:tabs>
        <w:spacing w:before="0" w:line="240" w:lineRule="auto"/>
        <w:ind w:firstLine="0"/>
        <w:jc w:val="both"/>
        <w:rPr>
          <w:sz w:val="20"/>
          <w:szCs w:val="20"/>
        </w:rPr>
      </w:pPr>
      <w:r>
        <w:rPr>
          <w:sz w:val="20"/>
          <w:szCs w:val="20"/>
        </w:rPr>
        <w:t>9.1.3</w:t>
      </w:r>
      <w:r w:rsidR="006E16B5" w:rsidRPr="0091544D">
        <w:rPr>
          <w:sz w:val="20"/>
          <w:szCs w:val="20"/>
        </w:rPr>
        <w:t>. Копию доверенности лица уполномоченного на</w:t>
      </w:r>
      <w:r w:rsidR="00C21464">
        <w:rPr>
          <w:sz w:val="20"/>
          <w:szCs w:val="20"/>
        </w:rPr>
        <w:t xml:space="preserve"> подписание настоящего Договора</w:t>
      </w:r>
      <w:r w:rsidR="006E16B5" w:rsidRPr="0091544D">
        <w:rPr>
          <w:sz w:val="20"/>
          <w:szCs w:val="20"/>
        </w:rPr>
        <w:t>.</w:t>
      </w:r>
    </w:p>
    <w:p w14:paraId="7F4FF3C1" w14:textId="77777777" w:rsidR="006E16B5" w:rsidRPr="00634291" w:rsidRDefault="00243126" w:rsidP="00AE2928">
      <w:pPr>
        <w:suppressAutoHyphens/>
        <w:jc w:val="both"/>
        <w:rPr>
          <w:rFonts w:ascii="Times New Roman" w:hAnsi="Times New Roman" w:cs="Times New Roman"/>
          <w:snapToGrid w:val="0"/>
          <w:sz w:val="20"/>
          <w:szCs w:val="20"/>
        </w:rPr>
      </w:pPr>
      <w:r>
        <w:rPr>
          <w:rFonts w:ascii="Times New Roman" w:hAnsi="Times New Roman" w:cs="Times New Roman"/>
          <w:sz w:val="20"/>
          <w:szCs w:val="20"/>
        </w:rPr>
        <w:t>9.1.4</w:t>
      </w:r>
      <w:r w:rsidR="006E16B5" w:rsidRPr="00634291">
        <w:rPr>
          <w:rFonts w:ascii="Times New Roman" w:hAnsi="Times New Roman" w:cs="Times New Roman"/>
          <w:sz w:val="20"/>
          <w:szCs w:val="20"/>
        </w:rPr>
        <w:t xml:space="preserve">. </w:t>
      </w:r>
      <w:proofErr w:type="spellStart"/>
      <w:r w:rsidR="006E16B5" w:rsidRPr="00634291">
        <w:rPr>
          <w:rFonts w:ascii="Times New Roman" w:hAnsi="Times New Roman" w:cs="Times New Roman"/>
          <w:snapToGrid w:val="0"/>
          <w:sz w:val="20"/>
          <w:szCs w:val="20"/>
        </w:rPr>
        <w:t>Длярасчет</w:t>
      </w:r>
      <w:proofErr w:type="spellEnd"/>
      <w:r w:rsidR="006E16B5" w:rsidRPr="00634291">
        <w:rPr>
          <w:rFonts w:ascii="Times New Roman" w:hAnsi="Times New Roman" w:cs="Times New Roman"/>
          <w:snapToGrid w:val="0"/>
          <w:sz w:val="20"/>
          <w:szCs w:val="20"/>
        </w:rPr>
        <w:t xml:space="preserve"> нагрузки отопления и горячего водоснабжения предоставляются:</w:t>
      </w:r>
    </w:p>
    <w:p w14:paraId="3947289A" w14:textId="77777777" w:rsidR="006E16B5" w:rsidRPr="00634291" w:rsidRDefault="006E16B5" w:rsidP="00DF7F47">
      <w:pPr>
        <w:numPr>
          <w:ilvl w:val="0"/>
          <w:numId w:val="22"/>
        </w:numPr>
        <w:suppressAutoHyphens/>
        <w:jc w:val="both"/>
        <w:rPr>
          <w:rFonts w:ascii="Times New Roman" w:hAnsi="Times New Roman" w:cs="Times New Roman"/>
          <w:snapToGrid w:val="0"/>
          <w:sz w:val="20"/>
          <w:szCs w:val="20"/>
        </w:rPr>
      </w:pPr>
      <w:r w:rsidRPr="00634291">
        <w:rPr>
          <w:rFonts w:ascii="Times New Roman" w:hAnsi="Times New Roman" w:cs="Times New Roman"/>
          <w:snapToGrid w:val="0"/>
          <w:sz w:val="20"/>
          <w:szCs w:val="20"/>
        </w:rPr>
        <w:t>назначение объекта;</w:t>
      </w:r>
    </w:p>
    <w:p w14:paraId="79ED6E97" w14:textId="77777777" w:rsidR="006E16B5" w:rsidRPr="00634291" w:rsidRDefault="006E16B5" w:rsidP="00DF7F47">
      <w:pPr>
        <w:numPr>
          <w:ilvl w:val="0"/>
          <w:numId w:val="22"/>
        </w:numPr>
        <w:suppressAutoHyphens/>
        <w:jc w:val="both"/>
        <w:rPr>
          <w:rFonts w:ascii="Times New Roman" w:hAnsi="Times New Roman" w:cs="Times New Roman"/>
          <w:snapToGrid w:val="0"/>
          <w:sz w:val="20"/>
          <w:szCs w:val="20"/>
        </w:rPr>
      </w:pPr>
      <w:r w:rsidRPr="00634291">
        <w:rPr>
          <w:rFonts w:ascii="Times New Roman" w:hAnsi="Times New Roman" w:cs="Times New Roman"/>
          <w:snapToGrid w:val="0"/>
          <w:sz w:val="20"/>
          <w:szCs w:val="20"/>
        </w:rPr>
        <w:t>количество этажей;</w:t>
      </w:r>
    </w:p>
    <w:p w14:paraId="24B87E1C" w14:textId="77777777" w:rsidR="006E16B5" w:rsidRPr="00634291" w:rsidRDefault="006E16B5" w:rsidP="00DF7F47">
      <w:pPr>
        <w:numPr>
          <w:ilvl w:val="0"/>
          <w:numId w:val="22"/>
        </w:numPr>
        <w:suppressAutoHyphens/>
        <w:jc w:val="both"/>
        <w:rPr>
          <w:rFonts w:ascii="Times New Roman" w:hAnsi="Times New Roman" w:cs="Times New Roman"/>
          <w:snapToGrid w:val="0"/>
          <w:sz w:val="20"/>
          <w:szCs w:val="20"/>
        </w:rPr>
      </w:pPr>
      <w:r w:rsidRPr="00634291">
        <w:rPr>
          <w:rFonts w:ascii="Times New Roman" w:hAnsi="Times New Roman" w:cs="Times New Roman"/>
          <w:snapToGrid w:val="0"/>
          <w:sz w:val="20"/>
          <w:szCs w:val="20"/>
        </w:rPr>
        <w:t>год постройки;</w:t>
      </w:r>
    </w:p>
    <w:p w14:paraId="54CAB756" w14:textId="77777777" w:rsidR="006E16B5" w:rsidRPr="00634291" w:rsidRDefault="006E16B5" w:rsidP="00DF7F47">
      <w:pPr>
        <w:numPr>
          <w:ilvl w:val="0"/>
          <w:numId w:val="22"/>
        </w:numPr>
        <w:suppressAutoHyphens/>
        <w:jc w:val="both"/>
        <w:rPr>
          <w:rFonts w:ascii="Times New Roman" w:hAnsi="Times New Roman" w:cs="Times New Roman"/>
          <w:snapToGrid w:val="0"/>
          <w:sz w:val="20"/>
          <w:szCs w:val="20"/>
        </w:rPr>
      </w:pPr>
      <w:r w:rsidRPr="00634291">
        <w:rPr>
          <w:rFonts w:ascii="Times New Roman" w:hAnsi="Times New Roman" w:cs="Times New Roman"/>
          <w:snapToGrid w:val="0"/>
          <w:sz w:val="20"/>
          <w:szCs w:val="20"/>
        </w:rPr>
        <w:t>общая площадь;</w:t>
      </w:r>
    </w:p>
    <w:p w14:paraId="7FE83CCC" w14:textId="77777777" w:rsidR="006E16B5" w:rsidRPr="00634291" w:rsidRDefault="006E16B5" w:rsidP="00DF7F47">
      <w:pPr>
        <w:numPr>
          <w:ilvl w:val="0"/>
          <w:numId w:val="22"/>
        </w:numPr>
        <w:suppressAutoHyphens/>
        <w:jc w:val="both"/>
        <w:rPr>
          <w:rFonts w:ascii="Times New Roman" w:hAnsi="Times New Roman" w:cs="Times New Roman"/>
          <w:snapToGrid w:val="0"/>
          <w:sz w:val="20"/>
          <w:szCs w:val="20"/>
        </w:rPr>
      </w:pPr>
      <w:r w:rsidRPr="00634291">
        <w:rPr>
          <w:rFonts w:ascii="Times New Roman" w:hAnsi="Times New Roman" w:cs="Times New Roman"/>
          <w:snapToGrid w:val="0"/>
          <w:sz w:val="20"/>
          <w:szCs w:val="20"/>
        </w:rPr>
        <w:t>объем объекта;</w:t>
      </w:r>
    </w:p>
    <w:p w14:paraId="0B716728" w14:textId="77777777" w:rsidR="006E16B5" w:rsidRPr="00634291" w:rsidRDefault="006E16B5" w:rsidP="00DF7F47">
      <w:pPr>
        <w:numPr>
          <w:ilvl w:val="0"/>
          <w:numId w:val="22"/>
        </w:numPr>
        <w:suppressAutoHyphens/>
        <w:jc w:val="both"/>
        <w:rPr>
          <w:rFonts w:ascii="Times New Roman" w:hAnsi="Times New Roman" w:cs="Times New Roman"/>
          <w:snapToGrid w:val="0"/>
          <w:sz w:val="20"/>
          <w:szCs w:val="20"/>
        </w:rPr>
      </w:pPr>
      <w:r w:rsidRPr="00634291">
        <w:rPr>
          <w:rFonts w:ascii="Times New Roman" w:hAnsi="Times New Roman" w:cs="Times New Roman"/>
          <w:snapToGrid w:val="0"/>
          <w:sz w:val="20"/>
          <w:szCs w:val="20"/>
        </w:rPr>
        <w:t>количество работающих;</w:t>
      </w:r>
    </w:p>
    <w:p w14:paraId="188F258D" w14:textId="77777777" w:rsidR="006E16B5" w:rsidRDefault="006E16B5" w:rsidP="00DF7F47">
      <w:pPr>
        <w:numPr>
          <w:ilvl w:val="0"/>
          <w:numId w:val="22"/>
        </w:numPr>
        <w:suppressAutoHyphens/>
        <w:jc w:val="both"/>
        <w:rPr>
          <w:rFonts w:ascii="Times New Roman" w:hAnsi="Times New Roman" w:cs="Times New Roman"/>
          <w:snapToGrid w:val="0"/>
          <w:sz w:val="20"/>
          <w:szCs w:val="20"/>
        </w:rPr>
      </w:pPr>
      <w:r w:rsidRPr="00634291">
        <w:rPr>
          <w:rFonts w:ascii="Times New Roman" w:hAnsi="Times New Roman" w:cs="Times New Roman"/>
          <w:snapToGrid w:val="0"/>
          <w:sz w:val="20"/>
          <w:szCs w:val="20"/>
        </w:rPr>
        <w:t>при наличии проектных данных: расход тепловой энергии на отопление и расход тепловой энергии на горячее водоснабжение</w:t>
      </w:r>
      <w:r>
        <w:rPr>
          <w:rFonts w:ascii="Times New Roman" w:hAnsi="Times New Roman" w:cs="Times New Roman"/>
          <w:snapToGrid w:val="0"/>
          <w:sz w:val="20"/>
          <w:szCs w:val="20"/>
        </w:rPr>
        <w:t>;</w:t>
      </w:r>
    </w:p>
    <w:p w14:paraId="46A058A8" w14:textId="77777777" w:rsidR="006E16B5" w:rsidRPr="00634291" w:rsidRDefault="006E16B5" w:rsidP="00DF7F47">
      <w:pPr>
        <w:numPr>
          <w:ilvl w:val="0"/>
          <w:numId w:val="22"/>
        </w:numPr>
        <w:suppressAutoHyphens/>
        <w:jc w:val="both"/>
        <w:rPr>
          <w:rFonts w:ascii="Times New Roman" w:hAnsi="Times New Roman" w:cs="Times New Roman"/>
          <w:snapToGrid w:val="0"/>
          <w:sz w:val="20"/>
          <w:szCs w:val="20"/>
        </w:rPr>
      </w:pPr>
      <w:r>
        <w:rPr>
          <w:rFonts w:ascii="Times New Roman" w:hAnsi="Times New Roman" w:cs="Times New Roman"/>
          <w:snapToGrid w:val="0"/>
          <w:sz w:val="20"/>
          <w:szCs w:val="20"/>
        </w:rPr>
        <w:t>источник финансирования.</w:t>
      </w:r>
    </w:p>
    <w:p w14:paraId="1075F4FC" w14:textId="77777777" w:rsidR="006E16B5" w:rsidRPr="009E4D61" w:rsidRDefault="006E16B5" w:rsidP="00AE2928">
      <w:pPr>
        <w:pStyle w:val="1"/>
        <w:tabs>
          <w:tab w:val="left" w:pos="0"/>
        </w:tabs>
        <w:spacing w:before="0" w:line="240" w:lineRule="auto"/>
        <w:ind w:firstLine="0"/>
        <w:jc w:val="both"/>
        <w:rPr>
          <w:sz w:val="20"/>
          <w:szCs w:val="20"/>
        </w:rPr>
      </w:pPr>
      <w:r w:rsidRPr="00634291">
        <w:rPr>
          <w:sz w:val="20"/>
          <w:szCs w:val="20"/>
        </w:rPr>
        <w:t>9.2. В случае изменения реквизитов, Стороны обязаны уведомить об это</w:t>
      </w:r>
      <w:r w:rsidR="00CE1DF5">
        <w:rPr>
          <w:sz w:val="20"/>
          <w:szCs w:val="20"/>
        </w:rPr>
        <w:t xml:space="preserve">м друг друга в трехдневный срок. </w:t>
      </w:r>
      <w:r w:rsidRPr="00634291">
        <w:rPr>
          <w:sz w:val="20"/>
          <w:szCs w:val="20"/>
        </w:rPr>
        <w:t xml:space="preserve">В противном </w:t>
      </w:r>
      <w:r w:rsidRPr="009E4D61">
        <w:rPr>
          <w:sz w:val="20"/>
          <w:szCs w:val="20"/>
        </w:rPr>
        <w:t>случае убытки, вызванные не уведомлением или несвоевременным уведомлением, компенсируются виновной Стороной.</w:t>
      </w:r>
    </w:p>
    <w:p w14:paraId="184413C2" w14:textId="77777777" w:rsidR="006E16B5" w:rsidRPr="009E4D61" w:rsidRDefault="006E16B5" w:rsidP="00491C60">
      <w:pPr>
        <w:pStyle w:val="a5"/>
        <w:rPr>
          <w:sz w:val="20"/>
        </w:rPr>
      </w:pPr>
      <w:r w:rsidRPr="009E4D61">
        <w:rPr>
          <w:sz w:val="20"/>
        </w:rPr>
        <w:t>9.3.  При исполнении Договора, а также по вопросам, не оговоренным Договором, Стороны обязуются руководствоваться действующими нормативными правовыми актами и рекомендациями, в том числе:</w:t>
      </w:r>
    </w:p>
    <w:p w14:paraId="06B6B366" w14:textId="77777777" w:rsidR="006E16B5" w:rsidRPr="00CE1DF5" w:rsidRDefault="006E16B5" w:rsidP="00491C60">
      <w:pPr>
        <w:pStyle w:val="a5"/>
        <w:tabs>
          <w:tab w:val="left" w:pos="284"/>
        </w:tabs>
        <w:rPr>
          <w:sz w:val="20"/>
        </w:rPr>
      </w:pPr>
      <w:r w:rsidRPr="00CE1DF5">
        <w:rPr>
          <w:sz w:val="20"/>
        </w:rPr>
        <w:t>-</w:t>
      </w:r>
      <w:r w:rsidRPr="00CE1DF5">
        <w:rPr>
          <w:sz w:val="20"/>
        </w:rPr>
        <w:tab/>
        <w:t>Гражданским законодательством;</w:t>
      </w:r>
    </w:p>
    <w:p w14:paraId="2A0D1331" w14:textId="77777777" w:rsidR="006E16B5" w:rsidRPr="00CE1DF5" w:rsidRDefault="006E16B5" w:rsidP="00491C60">
      <w:pPr>
        <w:pStyle w:val="a5"/>
        <w:tabs>
          <w:tab w:val="left" w:pos="284"/>
        </w:tabs>
        <w:rPr>
          <w:sz w:val="20"/>
        </w:rPr>
      </w:pPr>
      <w:r w:rsidRPr="00CE1DF5">
        <w:rPr>
          <w:sz w:val="20"/>
        </w:rPr>
        <w:t>-</w:t>
      </w:r>
      <w:r w:rsidRPr="00CE1DF5">
        <w:rPr>
          <w:sz w:val="20"/>
        </w:rPr>
        <w:tab/>
        <w:t>Федеральным законом от 27.07.2010г. №190-ФЗ «О теплоснабжении»;</w:t>
      </w:r>
    </w:p>
    <w:p w14:paraId="52A60F0C" w14:textId="77777777" w:rsidR="006E16B5" w:rsidRPr="00CE1DF5" w:rsidRDefault="006E16B5" w:rsidP="00491C60">
      <w:pPr>
        <w:pStyle w:val="a5"/>
        <w:tabs>
          <w:tab w:val="left" w:pos="284"/>
        </w:tabs>
        <w:rPr>
          <w:sz w:val="20"/>
        </w:rPr>
      </w:pPr>
      <w:r w:rsidRPr="00CE1DF5">
        <w:rPr>
          <w:sz w:val="20"/>
        </w:rPr>
        <w:t>-</w:t>
      </w:r>
      <w:r w:rsidRPr="00CE1DF5">
        <w:rPr>
          <w:sz w:val="20"/>
        </w:rPr>
        <w:tab/>
        <w:t>Федеральным законом от 23.11.2009г. №261-ФЗ «Об энергосбережении и энергетической эффективности и о внесении изменений в отдельные законодательные акты Российской Федерации»;</w:t>
      </w:r>
    </w:p>
    <w:p w14:paraId="479C2DCE" w14:textId="77777777" w:rsidR="006E16B5" w:rsidRDefault="006E16B5" w:rsidP="00491C60">
      <w:pPr>
        <w:pStyle w:val="a5"/>
        <w:tabs>
          <w:tab w:val="left" w:pos="284"/>
        </w:tabs>
        <w:rPr>
          <w:sz w:val="20"/>
        </w:rPr>
      </w:pPr>
      <w:r w:rsidRPr="00CE1DF5">
        <w:rPr>
          <w:sz w:val="20"/>
        </w:rPr>
        <w:t>-</w:t>
      </w:r>
      <w:r w:rsidRPr="00CE1DF5">
        <w:rPr>
          <w:sz w:val="20"/>
        </w:rPr>
        <w:tab/>
        <w:t>Федеральным законом от 27.07.2006г. №152-ФЗ «О персональных данных»;</w:t>
      </w:r>
    </w:p>
    <w:p w14:paraId="7010A629" w14:textId="20B0EB85" w:rsidR="00831297" w:rsidRPr="00831297" w:rsidRDefault="00831297" w:rsidP="00491C60">
      <w:pPr>
        <w:pStyle w:val="a5"/>
        <w:tabs>
          <w:tab w:val="left" w:pos="284"/>
        </w:tabs>
        <w:rPr>
          <w:sz w:val="20"/>
        </w:rPr>
      </w:pPr>
      <w:r>
        <w:rPr>
          <w:sz w:val="20"/>
        </w:rPr>
        <w:t xml:space="preserve">-     </w:t>
      </w:r>
      <w:r w:rsidRPr="00D3478E">
        <w:rPr>
          <w:sz w:val="20"/>
        </w:rPr>
        <w:t>Постановлением Правительства РФ от 08.08.2012 №808 «Об организации теплоснабжения в РФ и о внесении изменений в некоторые акты Правительства РФ</w:t>
      </w:r>
      <w:r w:rsidRPr="00831297">
        <w:rPr>
          <w:sz w:val="20"/>
        </w:rPr>
        <w:t>;</w:t>
      </w:r>
    </w:p>
    <w:p w14:paraId="4D9607A2" w14:textId="77777777" w:rsidR="006E16B5" w:rsidRPr="00CE1DF5" w:rsidRDefault="006E16B5" w:rsidP="00491C60">
      <w:pPr>
        <w:pStyle w:val="a5"/>
        <w:tabs>
          <w:tab w:val="left" w:pos="284"/>
        </w:tabs>
        <w:rPr>
          <w:sz w:val="20"/>
        </w:rPr>
      </w:pPr>
      <w:r w:rsidRPr="00CE1DF5">
        <w:rPr>
          <w:sz w:val="20"/>
        </w:rPr>
        <w:t>-</w:t>
      </w:r>
      <w:r w:rsidRPr="00CE1DF5">
        <w:rPr>
          <w:sz w:val="20"/>
        </w:rPr>
        <w:tab/>
        <w:t>«Правилами технической эксплуатации тепловых энергоустановок». Утверждены приказом Минэнерго России от 24.03.2003.г. № 115;</w:t>
      </w:r>
    </w:p>
    <w:p w14:paraId="0FAFBCDA" w14:textId="77777777" w:rsidR="006E16B5" w:rsidRPr="00CE1DF5" w:rsidRDefault="006E16B5" w:rsidP="00491C60">
      <w:pPr>
        <w:pStyle w:val="a5"/>
        <w:tabs>
          <w:tab w:val="left" w:pos="284"/>
        </w:tabs>
        <w:rPr>
          <w:sz w:val="20"/>
        </w:rPr>
      </w:pPr>
      <w:r w:rsidRPr="00CE1DF5">
        <w:rPr>
          <w:sz w:val="20"/>
        </w:rPr>
        <w:t>-</w:t>
      </w:r>
      <w:r w:rsidRPr="00CE1DF5">
        <w:rPr>
          <w:sz w:val="20"/>
        </w:rPr>
        <w:tab/>
        <w:t>«Правилами и нормами технической эксплуатации жилого фонда». Утверждены Постановлением Государственного комитета РФ по строительству и жилищно-коммунальному комплексу от 27.09.2003г. №170;</w:t>
      </w:r>
    </w:p>
    <w:p w14:paraId="63ECB95B" w14:textId="77777777" w:rsidR="006E16B5" w:rsidRPr="00CE1DF5" w:rsidRDefault="006E16B5" w:rsidP="00491C60">
      <w:pPr>
        <w:pStyle w:val="a5"/>
        <w:tabs>
          <w:tab w:val="left" w:pos="284"/>
        </w:tabs>
        <w:rPr>
          <w:sz w:val="20"/>
        </w:rPr>
      </w:pPr>
      <w:r w:rsidRPr="00CE1DF5">
        <w:rPr>
          <w:sz w:val="20"/>
        </w:rPr>
        <w:t>-</w:t>
      </w:r>
      <w:r w:rsidRPr="00CE1DF5">
        <w:rPr>
          <w:sz w:val="20"/>
        </w:rPr>
        <w:tab/>
        <w:t>«Строительными нормами и правилами»;</w:t>
      </w:r>
    </w:p>
    <w:p w14:paraId="0B8FC0D0" w14:textId="77777777" w:rsidR="006E16B5" w:rsidRPr="00CE1DF5" w:rsidRDefault="006E16B5" w:rsidP="00491C60">
      <w:pPr>
        <w:pStyle w:val="a5"/>
        <w:tabs>
          <w:tab w:val="left" w:pos="284"/>
        </w:tabs>
        <w:rPr>
          <w:sz w:val="20"/>
        </w:rPr>
      </w:pPr>
      <w:r w:rsidRPr="00CE1DF5">
        <w:rPr>
          <w:sz w:val="20"/>
        </w:rPr>
        <w:t>-</w:t>
      </w:r>
      <w:r w:rsidRPr="00CE1DF5">
        <w:rPr>
          <w:sz w:val="20"/>
        </w:rPr>
        <w:tab/>
        <w:t>«Правилами коммерческого учета тепловой энергии, теплоносителя». Утверждены Постановлением Правительства РФ от 18.11.2013 г. № 1034;</w:t>
      </w:r>
    </w:p>
    <w:p w14:paraId="24E49C7E" w14:textId="77777777" w:rsidR="006E16B5" w:rsidRPr="00CE1DF5" w:rsidRDefault="006E16B5" w:rsidP="00491C60">
      <w:pPr>
        <w:pStyle w:val="a5"/>
        <w:tabs>
          <w:tab w:val="left" w:pos="284"/>
        </w:tabs>
        <w:rPr>
          <w:sz w:val="20"/>
        </w:rPr>
      </w:pPr>
      <w:r w:rsidRPr="00CE1DF5">
        <w:rPr>
          <w:sz w:val="20"/>
        </w:rPr>
        <w:t>-</w:t>
      </w:r>
      <w:r w:rsidRPr="00CE1DF5">
        <w:rPr>
          <w:sz w:val="20"/>
        </w:rPr>
        <w:tab/>
        <w:t>«Методикой определения потребности в топливе, электроэнергии и воде при производстве и передаче тепловой энергии и теплоносителей в системах коммунального теплоснабжения".  Утверждена Госстроем России 12.08.2003г.;</w:t>
      </w:r>
    </w:p>
    <w:p w14:paraId="715458B3" w14:textId="77777777" w:rsidR="006E16B5" w:rsidRPr="00AE2928" w:rsidRDefault="006E16B5" w:rsidP="00CE1DF5">
      <w:pPr>
        <w:pStyle w:val="a5"/>
        <w:tabs>
          <w:tab w:val="left" w:pos="284"/>
        </w:tabs>
        <w:rPr>
          <w:sz w:val="20"/>
        </w:rPr>
      </w:pPr>
      <w:r w:rsidRPr="00CE1DF5">
        <w:rPr>
          <w:sz w:val="20"/>
        </w:rPr>
        <w:t>-</w:t>
      </w:r>
      <w:r w:rsidRPr="00CE1DF5">
        <w:rPr>
          <w:sz w:val="20"/>
        </w:rPr>
        <w:tab/>
        <w:t>нормативными правовыми актами Республики Крым и органов местного самоуправления, иными правовыми актами.</w:t>
      </w:r>
    </w:p>
    <w:p w14:paraId="4BDBBD71" w14:textId="77777777" w:rsidR="006E16B5" w:rsidRPr="0091544D" w:rsidRDefault="006E16B5" w:rsidP="00AE2928">
      <w:pPr>
        <w:pStyle w:val="1"/>
        <w:tabs>
          <w:tab w:val="left" w:pos="0"/>
        </w:tabs>
        <w:spacing w:before="0" w:line="240" w:lineRule="auto"/>
        <w:ind w:firstLine="0"/>
        <w:jc w:val="center"/>
        <w:rPr>
          <w:sz w:val="20"/>
          <w:szCs w:val="20"/>
        </w:rPr>
      </w:pPr>
      <w:r w:rsidRPr="0091544D">
        <w:rPr>
          <w:sz w:val="20"/>
          <w:szCs w:val="20"/>
        </w:rPr>
        <w:t>10.</w:t>
      </w:r>
      <w:r>
        <w:rPr>
          <w:b/>
          <w:sz w:val="20"/>
          <w:szCs w:val="20"/>
        </w:rPr>
        <w:t>СР</w:t>
      </w:r>
      <w:r w:rsidR="00CE1DF5">
        <w:rPr>
          <w:b/>
          <w:sz w:val="20"/>
          <w:szCs w:val="20"/>
        </w:rPr>
        <w:t>ОК ДЕЙСТВИЯ ДОГОВОРА</w:t>
      </w:r>
    </w:p>
    <w:p w14:paraId="47FF7FFA" w14:textId="1D3F85A1" w:rsidR="006E16B5" w:rsidRPr="0091544D" w:rsidRDefault="006E16B5" w:rsidP="00B0097F">
      <w:pPr>
        <w:pStyle w:val="1"/>
        <w:tabs>
          <w:tab w:val="left" w:pos="0"/>
        </w:tabs>
        <w:spacing w:before="0" w:line="240" w:lineRule="auto"/>
        <w:ind w:firstLine="0"/>
        <w:jc w:val="both"/>
        <w:rPr>
          <w:sz w:val="20"/>
          <w:szCs w:val="20"/>
        </w:rPr>
      </w:pPr>
      <w:r w:rsidRPr="0091544D">
        <w:rPr>
          <w:sz w:val="20"/>
          <w:szCs w:val="20"/>
        </w:rPr>
        <w:t>10.1.</w:t>
      </w:r>
      <w:r w:rsidR="00CE1DF5">
        <w:rPr>
          <w:sz w:val="20"/>
          <w:szCs w:val="20"/>
        </w:rPr>
        <w:t>Настоящий  Договор</w:t>
      </w:r>
      <w:r w:rsidRPr="0091544D">
        <w:rPr>
          <w:sz w:val="20"/>
          <w:szCs w:val="20"/>
        </w:rPr>
        <w:t xml:space="preserve"> вступает в  силу</w:t>
      </w:r>
      <w:r>
        <w:rPr>
          <w:sz w:val="20"/>
          <w:szCs w:val="20"/>
        </w:rPr>
        <w:t xml:space="preserve"> с</w:t>
      </w:r>
      <w:r w:rsidRPr="0091544D">
        <w:rPr>
          <w:sz w:val="20"/>
          <w:szCs w:val="20"/>
        </w:rPr>
        <w:t xml:space="preserve"> момента подписания Сторонами и действует </w:t>
      </w:r>
      <w:r w:rsidR="00605666">
        <w:rPr>
          <w:sz w:val="20"/>
          <w:szCs w:val="20"/>
        </w:rPr>
        <w:t>д</w:t>
      </w:r>
      <w:r w:rsidR="007C4A68">
        <w:rPr>
          <w:sz w:val="20"/>
          <w:szCs w:val="20"/>
        </w:rPr>
        <w:t xml:space="preserve">о </w:t>
      </w:r>
      <w:r w:rsidR="00EE762A">
        <w:rPr>
          <w:sz w:val="20"/>
          <w:szCs w:val="20"/>
        </w:rPr>
        <w:t>________________________</w:t>
      </w:r>
      <w:r w:rsidRPr="0091544D">
        <w:rPr>
          <w:sz w:val="20"/>
          <w:szCs w:val="20"/>
        </w:rPr>
        <w:t>.</w:t>
      </w:r>
      <w:r w:rsidR="006564AB">
        <w:rPr>
          <w:sz w:val="20"/>
          <w:szCs w:val="20"/>
        </w:rPr>
        <w:t xml:space="preserve"> </w:t>
      </w:r>
      <w:r w:rsidR="00BE082F">
        <w:rPr>
          <w:sz w:val="20"/>
          <w:szCs w:val="20"/>
        </w:rPr>
        <w:t xml:space="preserve"> В</w:t>
      </w:r>
      <w:r w:rsidR="00EE762A">
        <w:rPr>
          <w:sz w:val="20"/>
          <w:szCs w:val="20"/>
        </w:rPr>
        <w:t xml:space="preserve"> </w:t>
      </w:r>
      <w:r w:rsidR="00BE082F">
        <w:rPr>
          <w:sz w:val="20"/>
          <w:szCs w:val="20"/>
        </w:rPr>
        <w:t>соответствии с ч.2 ст.425 Гражданского кодекса РФ  условия настоящего Договора</w:t>
      </w:r>
      <w:r w:rsidR="00605666">
        <w:rPr>
          <w:sz w:val="20"/>
          <w:szCs w:val="20"/>
        </w:rPr>
        <w:t xml:space="preserve"> распространяются на взаимоот</w:t>
      </w:r>
      <w:r w:rsidR="00BE082F">
        <w:rPr>
          <w:sz w:val="20"/>
          <w:szCs w:val="20"/>
        </w:rPr>
        <w:t>ношен</w:t>
      </w:r>
      <w:r w:rsidR="00090768">
        <w:rPr>
          <w:sz w:val="20"/>
          <w:szCs w:val="20"/>
        </w:rPr>
        <w:t xml:space="preserve">ия сторон возникшие с </w:t>
      </w:r>
      <w:r w:rsidR="00EE762A">
        <w:rPr>
          <w:sz w:val="20"/>
          <w:szCs w:val="20"/>
        </w:rPr>
        <w:t>______________</w:t>
      </w:r>
      <w:r w:rsidR="00605666">
        <w:rPr>
          <w:sz w:val="20"/>
          <w:szCs w:val="20"/>
        </w:rPr>
        <w:t xml:space="preserve">. </w:t>
      </w:r>
    </w:p>
    <w:p w14:paraId="2FDD7130" w14:textId="52AEA486" w:rsidR="006E16B5" w:rsidRPr="0091544D" w:rsidRDefault="006E16B5" w:rsidP="00FF10B1">
      <w:pPr>
        <w:pStyle w:val="1"/>
        <w:tabs>
          <w:tab w:val="left" w:pos="0"/>
        </w:tabs>
        <w:spacing w:before="0" w:line="240" w:lineRule="auto"/>
        <w:ind w:firstLine="0"/>
        <w:jc w:val="both"/>
        <w:rPr>
          <w:sz w:val="20"/>
          <w:szCs w:val="20"/>
        </w:rPr>
      </w:pPr>
      <w:r w:rsidRPr="0091544D">
        <w:rPr>
          <w:sz w:val="20"/>
          <w:szCs w:val="20"/>
        </w:rPr>
        <w:t>10.</w:t>
      </w:r>
      <w:r w:rsidR="00243126">
        <w:rPr>
          <w:sz w:val="20"/>
          <w:szCs w:val="20"/>
        </w:rPr>
        <w:t>2</w:t>
      </w:r>
      <w:r w:rsidR="00CE1DF5">
        <w:rPr>
          <w:sz w:val="20"/>
          <w:szCs w:val="20"/>
        </w:rPr>
        <w:t>. Настоящий Договор</w:t>
      </w:r>
      <w:r w:rsidR="00EA4AF0">
        <w:rPr>
          <w:sz w:val="20"/>
          <w:szCs w:val="20"/>
        </w:rPr>
        <w:t xml:space="preserve"> составлен в двух</w:t>
      </w:r>
      <w:r w:rsidRPr="0091544D">
        <w:rPr>
          <w:sz w:val="20"/>
          <w:szCs w:val="20"/>
        </w:rPr>
        <w:t xml:space="preserve"> экземплярах, </w:t>
      </w:r>
      <w:r w:rsidR="00EA4AF0">
        <w:rPr>
          <w:sz w:val="20"/>
          <w:szCs w:val="20"/>
        </w:rPr>
        <w:t xml:space="preserve"> по одному </w:t>
      </w:r>
      <w:r w:rsidR="00A553F0">
        <w:rPr>
          <w:sz w:val="20"/>
          <w:szCs w:val="20"/>
        </w:rPr>
        <w:t xml:space="preserve"> у </w:t>
      </w:r>
      <w:r w:rsidR="00831297">
        <w:rPr>
          <w:sz w:val="20"/>
          <w:szCs w:val="20"/>
        </w:rPr>
        <w:t>Поставщика</w:t>
      </w:r>
      <w:r w:rsidR="00EA4AF0">
        <w:rPr>
          <w:sz w:val="20"/>
          <w:szCs w:val="20"/>
        </w:rPr>
        <w:t xml:space="preserve"> и</w:t>
      </w:r>
      <w:r w:rsidRPr="0091544D">
        <w:rPr>
          <w:sz w:val="20"/>
          <w:szCs w:val="20"/>
        </w:rPr>
        <w:t xml:space="preserve"> Заказчика.</w:t>
      </w:r>
    </w:p>
    <w:p w14:paraId="5D4C1055" w14:textId="77777777" w:rsidR="006E16B5" w:rsidRPr="00AE2928" w:rsidRDefault="006E16B5" w:rsidP="00AE2928">
      <w:pPr>
        <w:pStyle w:val="1"/>
        <w:tabs>
          <w:tab w:val="left" w:pos="0"/>
        </w:tabs>
        <w:spacing w:before="0" w:line="240" w:lineRule="auto"/>
        <w:ind w:firstLine="0"/>
        <w:jc w:val="center"/>
        <w:rPr>
          <w:b/>
          <w:sz w:val="20"/>
          <w:szCs w:val="20"/>
        </w:rPr>
      </w:pPr>
      <w:r w:rsidRPr="0091544D">
        <w:rPr>
          <w:sz w:val="20"/>
          <w:szCs w:val="20"/>
        </w:rPr>
        <w:t>11.</w:t>
      </w:r>
      <w:r w:rsidRPr="00AE2928">
        <w:rPr>
          <w:b/>
          <w:sz w:val="20"/>
          <w:szCs w:val="20"/>
        </w:rPr>
        <w:t>ПРИЛОЖЕНИЕ</w:t>
      </w:r>
    </w:p>
    <w:p w14:paraId="4A1B7B2C" w14:textId="77777777" w:rsidR="006E16B5" w:rsidRPr="0091544D" w:rsidRDefault="006E16B5" w:rsidP="002A0126">
      <w:pPr>
        <w:pStyle w:val="1"/>
        <w:tabs>
          <w:tab w:val="left" w:pos="0"/>
        </w:tabs>
        <w:spacing w:before="0" w:line="240" w:lineRule="auto"/>
        <w:ind w:firstLine="0"/>
        <w:jc w:val="both"/>
        <w:rPr>
          <w:sz w:val="20"/>
          <w:szCs w:val="20"/>
        </w:rPr>
      </w:pPr>
      <w:r w:rsidRPr="0091544D">
        <w:rPr>
          <w:sz w:val="20"/>
          <w:szCs w:val="20"/>
        </w:rPr>
        <w:t xml:space="preserve">Приложения являются неотъемлемой частью </w:t>
      </w:r>
      <w:r w:rsidR="00CE1DF5">
        <w:rPr>
          <w:sz w:val="20"/>
          <w:szCs w:val="20"/>
        </w:rPr>
        <w:t>настоящего Договора</w:t>
      </w:r>
      <w:r w:rsidRPr="0091544D">
        <w:rPr>
          <w:sz w:val="20"/>
          <w:szCs w:val="20"/>
        </w:rPr>
        <w:t>.</w:t>
      </w:r>
    </w:p>
    <w:p w14:paraId="1B512F36" w14:textId="77777777" w:rsidR="006E16B5" w:rsidRDefault="006E16B5" w:rsidP="00AE2928">
      <w:pPr>
        <w:pStyle w:val="1"/>
        <w:tabs>
          <w:tab w:val="left" w:pos="0"/>
        </w:tabs>
        <w:spacing w:before="0" w:line="240" w:lineRule="auto"/>
        <w:ind w:firstLine="0"/>
        <w:jc w:val="both"/>
        <w:rPr>
          <w:sz w:val="20"/>
          <w:szCs w:val="20"/>
        </w:rPr>
      </w:pPr>
      <w:r>
        <w:rPr>
          <w:sz w:val="20"/>
          <w:szCs w:val="20"/>
        </w:rPr>
        <w:t xml:space="preserve">1.   </w:t>
      </w:r>
      <w:r w:rsidR="00243126">
        <w:rPr>
          <w:sz w:val="20"/>
          <w:szCs w:val="20"/>
        </w:rPr>
        <w:t xml:space="preserve"> Технические характеристики объекта. </w:t>
      </w:r>
      <w:r w:rsidRPr="0091544D">
        <w:rPr>
          <w:sz w:val="20"/>
          <w:szCs w:val="20"/>
        </w:rPr>
        <w:t>Объемы поставки тепловой энергии.</w:t>
      </w:r>
    </w:p>
    <w:p w14:paraId="148CF77F" w14:textId="77777777" w:rsidR="006E16B5" w:rsidRDefault="006E16B5" w:rsidP="00AE2928">
      <w:pPr>
        <w:pStyle w:val="1"/>
        <w:numPr>
          <w:ilvl w:val="0"/>
          <w:numId w:val="23"/>
        </w:numPr>
        <w:tabs>
          <w:tab w:val="left" w:pos="0"/>
        </w:tabs>
        <w:spacing w:before="0" w:line="240" w:lineRule="auto"/>
        <w:jc w:val="both"/>
        <w:rPr>
          <w:sz w:val="20"/>
          <w:szCs w:val="20"/>
        </w:rPr>
      </w:pPr>
      <w:r w:rsidRPr="0091544D">
        <w:rPr>
          <w:sz w:val="20"/>
          <w:szCs w:val="20"/>
        </w:rPr>
        <w:t>Акт разграничения балансовой принадлежности тепловых сетей и эксплуатационной ответственности Сторон</w:t>
      </w:r>
      <w:r>
        <w:rPr>
          <w:sz w:val="20"/>
          <w:szCs w:val="20"/>
        </w:rPr>
        <w:t>.</w:t>
      </w:r>
    </w:p>
    <w:p w14:paraId="7EFF848C" w14:textId="77777777" w:rsidR="006E16B5" w:rsidRDefault="006E16B5" w:rsidP="00C84E26">
      <w:pPr>
        <w:pStyle w:val="1"/>
        <w:tabs>
          <w:tab w:val="left" w:pos="0"/>
        </w:tabs>
        <w:spacing w:before="0" w:line="240" w:lineRule="auto"/>
        <w:ind w:firstLine="567"/>
        <w:jc w:val="both"/>
        <w:rPr>
          <w:sz w:val="20"/>
          <w:szCs w:val="20"/>
        </w:rPr>
      </w:pPr>
    </w:p>
    <w:p w14:paraId="2B8CDEA7" w14:textId="77777777" w:rsidR="006E16B5" w:rsidRPr="00AE2928" w:rsidRDefault="006E16B5" w:rsidP="00AE2928">
      <w:pPr>
        <w:pStyle w:val="1"/>
        <w:tabs>
          <w:tab w:val="left" w:pos="0"/>
        </w:tabs>
        <w:spacing w:before="0" w:line="240" w:lineRule="auto"/>
        <w:ind w:firstLine="567"/>
        <w:jc w:val="center"/>
        <w:rPr>
          <w:b/>
          <w:sz w:val="20"/>
          <w:szCs w:val="20"/>
        </w:rPr>
      </w:pPr>
      <w:r w:rsidRPr="0091544D">
        <w:rPr>
          <w:sz w:val="20"/>
          <w:szCs w:val="20"/>
        </w:rPr>
        <w:t xml:space="preserve">12. </w:t>
      </w:r>
      <w:r w:rsidRPr="00AE2928">
        <w:rPr>
          <w:b/>
          <w:sz w:val="20"/>
          <w:szCs w:val="20"/>
        </w:rPr>
        <w:t>АДРЕСА И РЕКВИЗИТЫ СТОРОН</w:t>
      </w:r>
    </w:p>
    <w:p w14:paraId="564686CE" w14:textId="77777777" w:rsidR="006E16B5" w:rsidRPr="0091544D" w:rsidRDefault="006E16B5" w:rsidP="00C84E26">
      <w:pPr>
        <w:pStyle w:val="1"/>
        <w:tabs>
          <w:tab w:val="left" w:pos="0"/>
        </w:tabs>
        <w:spacing w:before="0" w:line="240" w:lineRule="auto"/>
        <w:ind w:firstLine="567"/>
        <w:jc w:val="both"/>
        <w:rPr>
          <w:sz w:val="20"/>
          <w:szCs w:val="20"/>
        </w:rPr>
      </w:pPr>
    </w:p>
    <w:p w14:paraId="6AAE7A61" w14:textId="5816DB18" w:rsidR="006E16B5" w:rsidRPr="0091544D" w:rsidRDefault="006E16B5" w:rsidP="00C84E26">
      <w:pPr>
        <w:pStyle w:val="1"/>
        <w:tabs>
          <w:tab w:val="left" w:pos="0"/>
        </w:tabs>
        <w:spacing w:before="0" w:line="240" w:lineRule="auto"/>
        <w:ind w:firstLine="567"/>
        <w:jc w:val="both"/>
        <w:rPr>
          <w:sz w:val="20"/>
          <w:szCs w:val="20"/>
        </w:rPr>
      </w:pPr>
      <w:r w:rsidRPr="0091544D">
        <w:rPr>
          <w:b/>
          <w:sz w:val="20"/>
          <w:szCs w:val="20"/>
        </w:rPr>
        <w:t xml:space="preserve">                Заказчик                         </w:t>
      </w:r>
      <w:r w:rsidR="0047261D">
        <w:rPr>
          <w:b/>
          <w:sz w:val="20"/>
          <w:szCs w:val="20"/>
        </w:rPr>
        <w:t xml:space="preserve">                             </w:t>
      </w:r>
      <w:r w:rsidR="009E4D61">
        <w:rPr>
          <w:b/>
          <w:sz w:val="20"/>
          <w:szCs w:val="20"/>
        </w:rPr>
        <w:t xml:space="preserve">          </w:t>
      </w:r>
      <w:r w:rsidR="00831297">
        <w:rPr>
          <w:b/>
          <w:sz w:val="20"/>
          <w:szCs w:val="20"/>
        </w:rPr>
        <w:t>Поставщик</w:t>
      </w:r>
    </w:p>
    <w:p w14:paraId="4299CA82" w14:textId="77777777" w:rsidR="006E16B5" w:rsidRPr="0091544D" w:rsidRDefault="00A35C90" w:rsidP="00A35C90">
      <w:pPr>
        <w:pStyle w:val="1"/>
        <w:tabs>
          <w:tab w:val="left" w:pos="0"/>
          <w:tab w:val="left" w:pos="9555"/>
        </w:tabs>
        <w:spacing w:before="0" w:line="240" w:lineRule="auto"/>
        <w:ind w:firstLine="567"/>
        <w:jc w:val="both"/>
        <w:rPr>
          <w:sz w:val="20"/>
          <w:szCs w:val="20"/>
        </w:rPr>
      </w:pPr>
      <w:r>
        <w:rPr>
          <w:sz w:val="20"/>
          <w:szCs w:val="20"/>
        </w:rPr>
        <w:tab/>
      </w:r>
    </w:p>
    <w:tbl>
      <w:tblPr>
        <w:tblW w:w="9889" w:type="dxa"/>
        <w:tblLayout w:type="fixed"/>
        <w:tblLook w:val="00A0" w:firstRow="1" w:lastRow="0" w:firstColumn="1" w:lastColumn="0" w:noHBand="0" w:noVBand="0"/>
      </w:tblPr>
      <w:tblGrid>
        <w:gridCol w:w="4928"/>
        <w:gridCol w:w="4961"/>
      </w:tblGrid>
      <w:tr w:rsidR="006E16B5" w:rsidRPr="0091544D" w14:paraId="1E6240A3" w14:textId="77777777" w:rsidTr="00B67680">
        <w:trPr>
          <w:trHeight w:val="44"/>
        </w:trPr>
        <w:tc>
          <w:tcPr>
            <w:tcW w:w="4928" w:type="dxa"/>
          </w:tcPr>
          <w:p w14:paraId="20FAACF4" w14:textId="2DE4FDD8" w:rsidR="006E16B5" w:rsidRDefault="006E16B5" w:rsidP="004B0C30">
            <w:pPr>
              <w:pStyle w:val="1"/>
              <w:tabs>
                <w:tab w:val="left" w:pos="0"/>
              </w:tabs>
              <w:spacing w:before="0" w:line="240" w:lineRule="auto"/>
              <w:ind w:firstLine="142"/>
              <w:jc w:val="both"/>
              <w:rPr>
                <w:sz w:val="20"/>
                <w:szCs w:val="20"/>
              </w:rPr>
            </w:pPr>
          </w:p>
          <w:p w14:paraId="6D81F6C6" w14:textId="573DE313" w:rsidR="00831297" w:rsidRDefault="00831297" w:rsidP="00831297">
            <w:pPr>
              <w:pStyle w:val="1"/>
              <w:pBdr>
                <w:top w:val="single" w:sz="12" w:space="1" w:color="auto"/>
                <w:bottom w:val="single" w:sz="12" w:space="1" w:color="auto"/>
              </w:pBdr>
              <w:tabs>
                <w:tab w:val="left" w:pos="0"/>
              </w:tabs>
              <w:spacing w:before="0" w:line="240" w:lineRule="auto"/>
              <w:ind w:firstLine="0"/>
              <w:jc w:val="both"/>
              <w:rPr>
                <w:sz w:val="20"/>
                <w:szCs w:val="20"/>
              </w:rPr>
            </w:pPr>
          </w:p>
          <w:p w14:paraId="47C7CE30" w14:textId="1ABBAE89" w:rsidR="00831297" w:rsidRDefault="00831297" w:rsidP="00831297">
            <w:pPr>
              <w:pStyle w:val="1"/>
              <w:pBdr>
                <w:bottom w:val="single" w:sz="12" w:space="1" w:color="auto"/>
                <w:between w:val="single" w:sz="12" w:space="1" w:color="auto"/>
              </w:pBdr>
              <w:tabs>
                <w:tab w:val="left" w:pos="0"/>
              </w:tabs>
              <w:spacing w:before="0" w:line="240" w:lineRule="auto"/>
              <w:ind w:firstLine="0"/>
              <w:jc w:val="both"/>
              <w:rPr>
                <w:sz w:val="20"/>
                <w:szCs w:val="20"/>
              </w:rPr>
            </w:pPr>
          </w:p>
          <w:p w14:paraId="2337476C" w14:textId="77777777" w:rsidR="00831297" w:rsidRDefault="00831297" w:rsidP="00831297">
            <w:pPr>
              <w:pStyle w:val="1"/>
              <w:tabs>
                <w:tab w:val="left" w:pos="0"/>
              </w:tabs>
              <w:spacing w:before="0" w:line="240" w:lineRule="auto"/>
              <w:ind w:firstLine="0"/>
              <w:jc w:val="both"/>
              <w:rPr>
                <w:sz w:val="20"/>
                <w:szCs w:val="20"/>
              </w:rPr>
            </w:pPr>
          </w:p>
          <w:p w14:paraId="58F06421" w14:textId="77777777" w:rsidR="006E16B5" w:rsidRPr="00EF09FC" w:rsidRDefault="006E16B5" w:rsidP="00EF09FC">
            <w:pPr>
              <w:spacing w:line="200" w:lineRule="atLeast"/>
              <w:rPr>
                <w:rFonts w:ascii="Times New Roman" w:hAnsi="Times New Roman" w:cs="Times New Roman"/>
                <w:sz w:val="20"/>
                <w:szCs w:val="20"/>
              </w:rPr>
            </w:pPr>
            <w:r w:rsidRPr="00EF09FC">
              <w:rPr>
                <w:rFonts w:ascii="Times New Roman" w:hAnsi="Times New Roman" w:cs="Times New Roman"/>
                <w:sz w:val="20"/>
                <w:szCs w:val="20"/>
              </w:rPr>
              <w:t>Банковские реквизиты:</w:t>
            </w:r>
          </w:p>
          <w:p w14:paraId="193E200E" w14:textId="77777777" w:rsidR="006E16B5" w:rsidRDefault="006E16B5" w:rsidP="00EF09FC">
            <w:pPr>
              <w:spacing w:line="200" w:lineRule="atLeast"/>
              <w:rPr>
                <w:rFonts w:ascii="Times New Roman" w:hAnsi="Times New Roman" w:cs="Times New Roman"/>
                <w:sz w:val="20"/>
                <w:szCs w:val="20"/>
              </w:rPr>
            </w:pPr>
            <w:r>
              <w:rPr>
                <w:rFonts w:ascii="Times New Roman" w:hAnsi="Times New Roman" w:cs="Times New Roman"/>
                <w:sz w:val="20"/>
                <w:szCs w:val="20"/>
              </w:rPr>
              <w:t>---------------------------------------------------------------------------------------------------------------------------------------------------------------------------------------------------------------------------------------------------------------------------------</w:t>
            </w:r>
            <w:r w:rsidR="00FF10B1">
              <w:rPr>
                <w:rFonts w:ascii="Times New Roman" w:hAnsi="Times New Roman" w:cs="Times New Roman"/>
                <w:sz w:val="20"/>
                <w:szCs w:val="20"/>
              </w:rPr>
              <w:t>-------</w:t>
            </w:r>
          </w:p>
          <w:p w14:paraId="7F60794C" w14:textId="77777777" w:rsidR="006E16B5" w:rsidRDefault="006E16B5" w:rsidP="004B0C30">
            <w:pPr>
              <w:pStyle w:val="1"/>
              <w:tabs>
                <w:tab w:val="left" w:pos="0"/>
              </w:tabs>
              <w:spacing w:before="0" w:line="240" w:lineRule="auto"/>
              <w:ind w:firstLine="142"/>
              <w:jc w:val="both"/>
              <w:rPr>
                <w:sz w:val="20"/>
                <w:szCs w:val="20"/>
              </w:rPr>
            </w:pPr>
          </w:p>
          <w:p w14:paraId="331A4C00" w14:textId="2D238F5E" w:rsidR="006E16B5" w:rsidRDefault="006E16B5" w:rsidP="004B0C30">
            <w:pPr>
              <w:pStyle w:val="1"/>
              <w:tabs>
                <w:tab w:val="left" w:pos="0"/>
              </w:tabs>
              <w:spacing w:before="0" w:line="240" w:lineRule="auto"/>
              <w:ind w:firstLine="142"/>
              <w:jc w:val="both"/>
              <w:rPr>
                <w:sz w:val="20"/>
                <w:szCs w:val="20"/>
              </w:rPr>
            </w:pPr>
          </w:p>
          <w:p w14:paraId="12E26B5A" w14:textId="77777777" w:rsidR="006E16B5" w:rsidRDefault="006E16B5" w:rsidP="004B0C30">
            <w:pPr>
              <w:pStyle w:val="1"/>
              <w:tabs>
                <w:tab w:val="left" w:pos="0"/>
              </w:tabs>
              <w:spacing w:before="0" w:line="240" w:lineRule="auto"/>
              <w:ind w:firstLine="142"/>
              <w:jc w:val="both"/>
              <w:rPr>
                <w:sz w:val="20"/>
                <w:szCs w:val="20"/>
              </w:rPr>
            </w:pPr>
          </w:p>
          <w:p w14:paraId="2674F194" w14:textId="77777777" w:rsidR="00831297" w:rsidRDefault="00831297" w:rsidP="004B0C30">
            <w:pPr>
              <w:pStyle w:val="1"/>
              <w:tabs>
                <w:tab w:val="left" w:pos="0"/>
              </w:tabs>
              <w:spacing w:before="0" w:line="240" w:lineRule="auto"/>
              <w:ind w:firstLine="142"/>
              <w:jc w:val="both"/>
              <w:rPr>
                <w:sz w:val="20"/>
                <w:szCs w:val="20"/>
              </w:rPr>
            </w:pPr>
          </w:p>
          <w:p w14:paraId="7E726953" w14:textId="77777777" w:rsidR="00831297" w:rsidRDefault="00831297" w:rsidP="004B0C30">
            <w:pPr>
              <w:pStyle w:val="1"/>
              <w:tabs>
                <w:tab w:val="left" w:pos="0"/>
              </w:tabs>
              <w:spacing w:before="0" w:line="240" w:lineRule="auto"/>
              <w:ind w:firstLine="142"/>
              <w:jc w:val="both"/>
              <w:rPr>
                <w:sz w:val="20"/>
                <w:szCs w:val="20"/>
              </w:rPr>
            </w:pPr>
          </w:p>
          <w:p w14:paraId="509692B3" w14:textId="77777777" w:rsidR="00831297" w:rsidRDefault="00831297" w:rsidP="004B0C30">
            <w:pPr>
              <w:pStyle w:val="1"/>
              <w:tabs>
                <w:tab w:val="left" w:pos="0"/>
              </w:tabs>
              <w:spacing w:before="0" w:line="240" w:lineRule="auto"/>
              <w:ind w:firstLine="142"/>
              <w:jc w:val="both"/>
              <w:rPr>
                <w:sz w:val="20"/>
                <w:szCs w:val="20"/>
              </w:rPr>
            </w:pPr>
          </w:p>
          <w:p w14:paraId="133D1CE3" w14:textId="77777777" w:rsidR="00FF10B1" w:rsidRDefault="00FF10B1" w:rsidP="004649D6">
            <w:pPr>
              <w:pStyle w:val="1"/>
              <w:tabs>
                <w:tab w:val="left" w:pos="0"/>
              </w:tabs>
              <w:spacing w:before="0" w:line="240" w:lineRule="auto"/>
              <w:ind w:firstLine="0"/>
              <w:jc w:val="both"/>
              <w:rPr>
                <w:sz w:val="20"/>
                <w:szCs w:val="20"/>
              </w:rPr>
            </w:pPr>
          </w:p>
          <w:p w14:paraId="2A89E4FE" w14:textId="63A8EDD0" w:rsidR="006E16B5" w:rsidRPr="00FF10B1" w:rsidRDefault="006E16B5" w:rsidP="00FF10B1">
            <w:pPr>
              <w:pStyle w:val="1"/>
              <w:tabs>
                <w:tab w:val="left" w:pos="0"/>
              </w:tabs>
              <w:spacing w:before="0" w:line="240" w:lineRule="auto"/>
              <w:ind w:firstLine="0"/>
              <w:jc w:val="both"/>
              <w:rPr>
                <w:sz w:val="20"/>
                <w:szCs w:val="20"/>
              </w:rPr>
            </w:pPr>
            <w:r w:rsidRPr="0091544D">
              <w:rPr>
                <w:sz w:val="20"/>
                <w:szCs w:val="20"/>
              </w:rPr>
              <w:t>__________</w:t>
            </w:r>
            <w:r w:rsidRPr="000E0457">
              <w:rPr>
                <w:sz w:val="20"/>
                <w:szCs w:val="20"/>
              </w:rPr>
              <w:t>________________</w:t>
            </w:r>
            <w:r w:rsidR="00090768">
              <w:rPr>
                <w:sz w:val="20"/>
                <w:szCs w:val="20"/>
              </w:rPr>
              <w:t>___</w:t>
            </w:r>
            <w:r w:rsidR="00831297">
              <w:rPr>
                <w:sz w:val="20"/>
                <w:szCs w:val="20"/>
              </w:rPr>
              <w:t xml:space="preserve">  ________________</w:t>
            </w:r>
          </w:p>
        </w:tc>
        <w:tc>
          <w:tcPr>
            <w:tcW w:w="4961" w:type="dxa"/>
          </w:tcPr>
          <w:p w14:paraId="0722A46A" w14:textId="77777777" w:rsidR="006E16B5" w:rsidRDefault="006E16B5" w:rsidP="00937E8C">
            <w:pPr>
              <w:widowControl w:val="0"/>
              <w:autoSpaceDE w:val="0"/>
              <w:autoSpaceDN w:val="0"/>
              <w:adjustRightInd w:val="0"/>
              <w:ind w:left="317"/>
              <w:jc w:val="center"/>
              <w:rPr>
                <w:rFonts w:ascii="Times New Roman" w:hAnsi="Times New Roman" w:cs="Times New Roman"/>
                <w:b/>
                <w:color w:val="auto"/>
                <w:sz w:val="20"/>
                <w:szCs w:val="20"/>
              </w:rPr>
            </w:pPr>
          </w:p>
          <w:p w14:paraId="570A3C91" w14:textId="77777777" w:rsidR="00A35C90" w:rsidRPr="00E93B27" w:rsidRDefault="00A35C90" w:rsidP="00EC7063">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АО «Крымтеплоэлектроцентраль»</w:t>
            </w:r>
          </w:p>
          <w:p w14:paraId="3EC25A25" w14:textId="77777777" w:rsidR="00A35C90" w:rsidRDefault="00A35C90" w:rsidP="00A35C90">
            <w:pPr>
              <w:pStyle w:val="ad"/>
              <w:rPr>
                <w:rFonts w:ascii="Times New Roman" w:hAnsi="Times New Roman" w:cs="Times New Roman"/>
                <w:sz w:val="20"/>
                <w:szCs w:val="20"/>
              </w:rPr>
            </w:pPr>
          </w:p>
          <w:p w14:paraId="4109249E" w14:textId="77777777" w:rsidR="009E4D61" w:rsidRDefault="009E4D61" w:rsidP="00A35C90">
            <w:pPr>
              <w:pStyle w:val="ad"/>
              <w:rPr>
                <w:rFonts w:ascii="Times New Roman" w:hAnsi="Times New Roman" w:cs="Times New Roman"/>
                <w:sz w:val="20"/>
                <w:szCs w:val="20"/>
              </w:rPr>
            </w:pPr>
          </w:p>
          <w:p w14:paraId="16CE9FD0" w14:textId="77777777" w:rsidR="00A35C90" w:rsidRPr="00E93B27" w:rsidRDefault="00A35C90" w:rsidP="00A35C90">
            <w:pPr>
              <w:pStyle w:val="ad"/>
              <w:rPr>
                <w:rFonts w:ascii="Times New Roman" w:hAnsi="Times New Roman" w:cs="Times New Roman"/>
                <w:sz w:val="20"/>
                <w:szCs w:val="20"/>
              </w:rPr>
            </w:pPr>
            <w:r w:rsidRPr="00E93B27">
              <w:rPr>
                <w:rFonts w:ascii="Times New Roman" w:hAnsi="Times New Roman" w:cs="Times New Roman"/>
                <w:sz w:val="20"/>
                <w:szCs w:val="20"/>
              </w:rPr>
              <w:t xml:space="preserve">295493  Республика Крым </w:t>
            </w:r>
            <w:proofErr w:type="spellStart"/>
            <w:r w:rsidRPr="00E93B27">
              <w:rPr>
                <w:rFonts w:ascii="Times New Roman" w:hAnsi="Times New Roman" w:cs="Times New Roman"/>
                <w:sz w:val="20"/>
                <w:szCs w:val="20"/>
              </w:rPr>
              <w:t>г.Симферополь</w:t>
            </w:r>
            <w:proofErr w:type="spellEnd"/>
          </w:p>
          <w:p w14:paraId="0FD59CF2" w14:textId="77777777" w:rsidR="00A35C90" w:rsidRPr="00E93B27" w:rsidRDefault="00A35C90" w:rsidP="00A35C90">
            <w:pPr>
              <w:pStyle w:val="ad"/>
              <w:rPr>
                <w:rFonts w:ascii="Times New Roman" w:hAnsi="Times New Roman" w:cs="Times New Roman"/>
                <w:sz w:val="20"/>
                <w:szCs w:val="20"/>
              </w:rPr>
            </w:pPr>
            <w:proofErr w:type="spellStart"/>
            <w:r w:rsidRPr="00E93B27">
              <w:rPr>
                <w:rFonts w:ascii="Times New Roman" w:hAnsi="Times New Roman" w:cs="Times New Roman"/>
                <w:sz w:val="20"/>
                <w:szCs w:val="20"/>
              </w:rPr>
              <w:t>пгт.Грэсовский</w:t>
            </w:r>
            <w:proofErr w:type="spellEnd"/>
            <w:r w:rsidRPr="00E93B27">
              <w:rPr>
                <w:rFonts w:ascii="Times New Roman" w:hAnsi="Times New Roman" w:cs="Times New Roman"/>
                <w:sz w:val="20"/>
                <w:szCs w:val="20"/>
              </w:rPr>
              <w:t xml:space="preserve"> </w:t>
            </w:r>
            <w:proofErr w:type="spellStart"/>
            <w:r w:rsidRPr="00E93B27">
              <w:rPr>
                <w:rFonts w:ascii="Times New Roman" w:hAnsi="Times New Roman" w:cs="Times New Roman"/>
                <w:sz w:val="20"/>
                <w:szCs w:val="20"/>
              </w:rPr>
              <w:t>ул.Монтажная</w:t>
            </w:r>
            <w:proofErr w:type="spellEnd"/>
            <w:r w:rsidRPr="00E93B27">
              <w:rPr>
                <w:rFonts w:ascii="Times New Roman" w:hAnsi="Times New Roman" w:cs="Times New Roman"/>
                <w:sz w:val="20"/>
                <w:szCs w:val="20"/>
              </w:rPr>
              <w:t xml:space="preserve"> 1</w:t>
            </w:r>
          </w:p>
          <w:p w14:paraId="10F2B41A" w14:textId="77777777" w:rsidR="00A35C90" w:rsidRPr="00E93B27" w:rsidRDefault="00A35C90" w:rsidP="00A35C90">
            <w:pPr>
              <w:pStyle w:val="ad"/>
              <w:rPr>
                <w:rFonts w:ascii="Times New Roman" w:hAnsi="Times New Roman" w:cs="Times New Roman"/>
                <w:sz w:val="20"/>
                <w:szCs w:val="20"/>
              </w:rPr>
            </w:pPr>
          </w:p>
          <w:p w14:paraId="49F40829" w14:textId="77777777" w:rsidR="00A35C90" w:rsidRPr="00E93B27" w:rsidRDefault="00A35C90" w:rsidP="00A35C90">
            <w:pPr>
              <w:pStyle w:val="ad"/>
              <w:rPr>
                <w:rFonts w:ascii="Times New Roman" w:hAnsi="Times New Roman" w:cs="Times New Roman"/>
                <w:sz w:val="20"/>
                <w:szCs w:val="20"/>
              </w:rPr>
            </w:pPr>
            <w:r w:rsidRPr="00E93B27">
              <w:rPr>
                <w:rFonts w:ascii="Times New Roman" w:hAnsi="Times New Roman" w:cs="Times New Roman"/>
                <w:sz w:val="20"/>
                <w:szCs w:val="20"/>
              </w:rPr>
              <w:t>ИНН 9102070194    КПП 910201001</w:t>
            </w:r>
          </w:p>
          <w:p w14:paraId="31E9E802" w14:textId="00752966" w:rsidR="00A35C90" w:rsidRPr="00E93B27" w:rsidRDefault="00A35C90" w:rsidP="00A35C90">
            <w:pPr>
              <w:pStyle w:val="ad"/>
              <w:rPr>
                <w:rFonts w:ascii="Times New Roman" w:hAnsi="Times New Roman" w:cs="Times New Roman"/>
                <w:sz w:val="20"/>
                <w:szCs w:val="20"/>
              </w:rPr>
            </w:pPr>
            <w:r w:rsidRPr="00E93B27">
              <w:rPr>
                <w:rFonts w:ascii="Times New Roman" w:hAnsi="Times New Roman" w:cs="Times New Roman"/>
                <w:sz w:val="20"/>
                <w:szCs w:val="20"/>
              </w:rPr>
              <w:t>Счет  №</w:t>
            </w:r>
            <w:r w:rsidRPr="00E93B27">
              <w:rPr>
                <w:rFonts w:ascii="Times New Roman" w:hAnsi="Times New Roman" w:cs="Times New Roman"/>
                <w:sz w:val="20"/>
                <w:szCs w:val="20"/>
                <w:lang w:val="uk-UA"/>
              </w:rPr>
              <w:t xml:space="preserve"> </w:t>
            </w:r>
            <w:r w:rsidR="00831297">
              <w:rPr>
                <w:rFonts w:ascii="Times New Roman" w:hAnsi="Times New Roman" w:cs="Times New Roman"/>
                <w:sz w:val="20"/>
                <w:szCs w:val="20"/>
              </w:rPr>
              <w:t>________________________</w:t>
            </w:r>
          </w:p>
          <w:p w14:paraId="757669C4" w14:textId="77777777" w:rsidR="00A35C90" w:rsidRPr="00E93B27" w:rsidRDefault="00A35C90" w:rsidP="00A35C90">
            <w:pPr>
              <w:pStyle w:val="ad"/>
              <w:rPr>
                <w:rFonts w:ascii="Times New Roman" w:hAnsi="Times New Roman" w:cs="Times New Roman"/>
                <w:sz w:val="20"/>
                <w:szCs w:val="20"/>
                <w:lang w:val="uk-UA"/>
              </w:rPr>
            </w:pPr>
            <w:r w:rsidRPr="00E93B27">
              <w:rPr>
                <w:rFonts w:ascii="Times New Roman" w:hAnsi="Times New Roman" w:cs="Times New Roman"/>
                <w:sz w:val="20"/>
                <w:szCs w:val="20"/>
              </w:rPr>
              <w:t>Кор. Счет  № 30101810335100000607</w:t>
            </w:r>
          </w:p>
          <w:p w14:paraId="5AC48AA0" w14:textId="77777777" w:rsidR="00A35C90" w:rsidRPr="00E93B27" w:rsidRDefault="00A35C90" w:rsidP="00A35C90">
            <w:pPr>
              <w:pStyle w:val="ad"/>
              <w:rPr>
                <w:rFonts w:ascii="Times New Roman" w:hAnsi="Times New Roman" w:cs="Times New Roman"/>
                <w:sz w:val="20"/>
                <w:szCs w:val="20"/>
              </w:rPr>
            </w:pPr>
            <w:r w:rsidRPr="00E93B27">
              <w:rPr>
                <w:rFonts w:ascii="Times New Roman" w:hAnsi="Times New Roman" w:cs="Times New Roman"/>
                <w:sz w:val="20"/>
                <w:szCs w:val="20"/>
                <w:lang w:val="uk-UA"/>
              </w:rPr>
              <w:t xml:space="preserve">РНКБ Банк (ПАО) </w:t>
            </w:r>
            <w:proofErr w:type="spellStart"/>
            <w:r w:rsidRPr="00E93B27">
              <w:rPr>
                <w:rFonts w:ascii="Times New Roman" w:hAnsi="Times New Roman" w:cs="Times New Roman"/>
                <w:sz w:val="20"/>
                <w:szCs w:val="20"/>
                <w:lang w:val="uk-UA"/>
              </w:rPr>
              <w:t>г.Симферополь</w:t>
            </w:r>
            <w:proofErr w:type="spellEnd"/>
          </w:p>
          <w:p w14:paraId="4106F0DF" w14:textId="77777777" w:rsidR="00A35C90" w:rsidRPr="00FF247B" w:rsidRDefault="00A35C90" w:rsidP="00A35C90">
            <w:pPr>
              <w:pStyle w:val="ad"/>
              <w:rPr>
                <w:rFonts w:ascii="Times New Roman" w:hAnsi="Times New Roman" w:cs="Times New Roman"/>
                <w:sz w:val="20"/>
                <w:szCs w:val="20"/>
              </w:rPr>
            </w:pPr>
            <w:r w:rsidRPr="00E93B27">
              <w:rPr>
                <w:rFonts w:ascii="Times New Roman" w:hAnsi="Times New Roman" w:cs="Times New Roman"/>
                <w:sz w:val="20"/>
                <w:szCs w:val="20"/>
              </w:rPr>
              <w:t>БИК</w:t>
            </w:r>
            <w:r w:rsidRPr="00FF247B">
              <w:rPr>
                <w:rFonts w:ascii="Times New Roman" w:hAnsi="Times New Roman" w:cs="Times New Roman"/>
                <w:sz w:val="20"/>
                <w:szCs w:val="20"/>
              </w:rPr>
              <w:t xml:space="preserve"> 043510607</w:t>
            </w:r>
          </w:p>
          <w:p w14:paraId="23A04943" w14:textId="0599DCFD" w:rsidR="009E4D61" w:rsidRPr="00831297" w:rsidRDefault="009E4D61" w:rsidP="00831297">
            <w:pPr>
              <w:pStyle w:val="ad"/>
              <w:rPr>
                <w:rFonts w:ascii="Times New Roman" w:eastAsia="Times New Roman" w:hAnsi="Times New Roman" w:cs="Times New Roman"/>
                <w:sz w:val="20"/>
              </w:rPr>
            </w:pPr>
            <w:r>
              <w:rPr>
                <w:rFonts w:ascii="Times New Roman" w:hAnsi="Times New Roman" w:cs="Times New Roman"/>
                <w:sz w:val="20"/>
                <w:szCs w:val="20"/>
                <w:lang w:val="en-US"/>
              </w:rPr>
              <w:lastRenderedPageBreak/>
              <w:t>E</w:t>
            </w:r>
            <w:r w:rsidRPr="00831297">
              <w:rPr>
                <w:rFonts w:ascii="Times New Roman" w:hAnsi="Times New Roman" w:cs="Times New Roman"/>
                <w:sz w:val="20"/>
                <w:szCs w:val="20"/>
              </w:rPr>
              <w:t>-</w:t>
            </w:r>
            <w:r>
              <w:rPr>
                <w:rFonts w:ascii="Times New Roman" w:hAnsi="Times New Roman" w:cs="Times New Roman"/>
                <w:sz w:val="20"/>
                <w:szCs w:val="20"/>
                <w:lang w:val="en-US"/>
              </w:rPr>
              <w:t>mail</w:t>
            </w:r>
            <w:r w:rsidRPr="00831297">
              <w:rPr>
                <w:rFonts w:ascii="Times New Roman" w:hAnsi="Times New Roman" w:cs="Times New Roman"/>
                <w:sz w:val="20"/>
                <w:szCs w:val="20"/>
              </w:rPr>
              <w:t xml:space="preserve">: </w:t>
            </w:r>
            <w:r w:rsidR="00831297">
              <w:rPr>
                <w:rFonts w:ascii="Times New Roman" w:hAnsi="Times New Roman" w:cs="Times New Roman"/>
                <w:sz w:val="20"/>
                <w:szCs w:val="20"/>
              </w:rPr>
              <w:t>__________________________</w:t>
            </w:r>
          </w:p>
          <w:p w14:paraId="5727491C" w14:textId="77777777" w:rsidR="009E4D61" w:rsidRPr="00831297" w:rsidRDefault="009E4D61" w:rsidP="00A35C90">
            <w:pPr>
              <w:ind w:left="317"/>
              <w:rPr>
                <w:rFonts w:ascii="Times New Roman" w:eastAsia="Times New Roman" w:hAnsi="Times New Roman" w:cs="Times New Roman"/>
                <w:sz w:val="20"/>
              </w:rPr>
            </w:pPr>
          </w:p>
          <w:p w14:paraId="192C92BD" w14:textId="77777777" w:rsidR="00A35C90" w:rsidRDefault="009E4D61" w:rsidP="00A35C90">
            <w:pPr>
              <w:ind w:left="317"/>
              <w:rPr>
                <w:rFonts w:ascii="Times New Roman" w:eastAsia="Times New Roman" w:hAnsi="Times New Roman" w:cs="Times New Roman"/>
                <w:sz w:val="20"/>
              </w:rPr>
            </w:pPr>
            <w:r>
              <w:rPr>
                <w:rFonts w:ascii="Times New Roman" w:eastAsia="Times New Roman" w:hAnsi="Times New Roman" w:cs="Times New Roman"/>
                <w:sz w:val="20"/>
              </w:rPr>
              <w:t>Начальник абонентского отдела</w:t>
            </w:r>
          </w:p>
          <w:p w14:paraId="5E060EC9" w14:textId="22B374CC" w:rsidR="009E4D61" w:rsidRPr="0071564C" w:rsidRDefault="00831297" w:rsidP="00A35C90">
            <w:pPr>
              <w:ind w:left="317"/>
              <w:rPr>
                <w:rFonts w:ascii="Times New Roman" w:eastAsia="Times New Roman" w:hAnsi="Times New Roman" w:cs="Times New Roman"/>
                <w:sz w:val="20"/>
              </w:rPr>
            </w:pPr>
            <w:r>
              <w:rPr>
                <w:rFonts w:ascii="Times New Roman" w:eastAsia="Times New Roman" w:hAnsi="Times New Roman" w:cs="Times New Roman"/>
                <w:sz w:val="20"/>
              </w:rPr>
              <w:t>_________</w:t>
            </w:r>
            <w:r w:rsidR="009E4D61">
              <w:rPr>
                <w:rFonts w:ascii="Times New Roman" w:eastAsia="Times New Roman" w:hAnsi="Times New Roman" w:cs="Times New Roman"/>
                <w:sz w:val="20"/>
              </w:rPr>
              <w:t xml:space="preserve"> АО «КРЫМТЭЦ</w:t>
            </w:r>
            <w:r>
              <w:rPr>
                <w:rFonts w:ascii="Times New Roman" w:eastAsia="Times New Roman" w:hAnsi="Times New Roman" w:cs="Times New Roman"/>
                <w:sz w:val="20"/>
              </w:rPr>
              <w:t>_________________</w:t>
            </w:r>
          </w:p>
          <w:p w14:paraId="297222B7" w14:textId="77777777" w:rsidR="009E4D61" w:rsidRDefault="009E4D61" w:rsidP="00A35C90">
            <w:pPr>
              <w:widowControl w:val="0"/>
              <w:autoSpaceDE w:val="0"/>
              <w:autoSpaceDN w:val="0"/>
              <w:adjustRightInd w:val="0"/>
              <w:ind w:left="317"/>
              <w:rPr>
                <w:rFonts w:ascii="Times New Roman" w:eastAsia="Times New Roman" w:hAnsi="Times New Roman" w:cs="Times New Roman"/>
                <w:sz w:val="20"/>
              </w:rPr>
            </w:pPr>
          </w:p>
          <w:p w14:paraId="1AAA9D53" w14:textId="6EC71120" w:rsidR="00B67680" w:rsidRPr="0091544D" w:rsidRDefault="00A35C90" w:rsidP="00B67680">
            <w:pPr>
              <w:widowControl w:val="0"/>
              <w:autoSpaceDE w:val="0"/>
              <w:autoSpaceDN w:val="0"/>
              <w:adjustRightInd w:val="0"/>
              <w:ind w:left="317"/>
              <w:rPr>
                <w:rFonts w:ascii="Times New Roman" w:hAnsi="Times New Roman" w:cs="Times New Roman"/>
                <w:color w:val="auto"/>
                <w:sz w:val="20"/>
                <w:szCs w:val="20"/>
              </w:rPr>
            </w:pPr>
            <w:r w:rsidRPr="0071564C">
              <w:rPr>
                <w:rFonts w:ascii="Times New Roman" w:eastAsia="Times New Roman" w:hAnsi="Times New Roman" w:cs="Times New Roman"/>
                <w:sz w:val="20"/>
              </w:rPr>
              <w:t>________________________</w:t>
            </w:r>
            <w:r>
              <w:rPr>
                <w:rFonts w:ascii="Times New Roman" w:eastAsia="Times New Roman" w:hAnsi="Times New Roman" w:cs="Times New Roman"/>
                <w:sz w:val="20"/>
              </w:rPr>
              <w:t>___</w:t>
            </w:r>
            <w:r w:rsidRPr="0071564C">
              <w:rPr>
                <w:rFonts w:ascii="Times New Roman" w:eastAsia="Times New Roman" w:hAnsi="Times New Roman" w:cs="Times New Roman"/>
                <w:sz w:val="20"/>
              </w:rPr>
              <w:t xml:space="preserve">_ </w:t>
            </w:r>
            <w:r w:rsidR="00831297">
              <w:rPr>
                <w:rFonts w:ascii="Times New Roman" w:eastAsia="Times New Roman" w:hAnsi="Times New Roman" w:cs="Times New Roman"/>
                <w:sz w:val="20"/>
              </w:rPr>
              <w:t>_____________</w:t>
            </w:r>
          </w:p>
        </w:tc>
      </w:tr>
    </w:tbl>
    <w:p w14:paraId="65E8F30E" w14:textId="77777777" w:rsidR="00B67680" w:rsidRDefault="00B67680" w:rsidP="001959D3">
      <w:pPr>
        <w:sectPr w:rsidR="00B67680" w:rsidSect="00EC7063">
          <w:footerReference w:type="default" r:id="rId8"/>
          <w:type w:val="continuous"/>
          <w:pgSz w:w="11907" w:h="16840" w:code="9"/>
          <w:pgMar w:top="567" w:right="567" w:bottom="851" w:left="851" w:header="0" w:footer="6" w:gutter="0"/>
          <w:cols w:space="720"/>
          <w:noEndnote/>
          <w:titlePg/>
          <w:docGrid w:linePitch="360"/>
        </w:sectPr>
      </w:pPr>
    </w:p>
    <w:p w14:paraId="58B3CB24" w14:textId="77777777" w:rsidR="00B67680" w:rsidRDefault="00B67680" w:rsidP="00B67680">
      <w:pPr>
        <w:widowControl w:val="0"/>
        <w:jc w:val="right"/>
        <w:rPr>
          <w:rFonts w:ascii="Times New Roman" w:eastAsia="Times New Roman" w:hAnsi="Times New Roman" w:cs="Times New Roman"/>
          <w:b/>
          <w:color w:val="auto"/>
          <w:sz w:val="20"/>
          <w:szCs w:val="20"/>
        </w:rPr>
      </w:pPr>
      <w:r w:rsidRPr="00F01B3E">
        <w:rPr>
          <w:rFonts w:ascii="Times New Roman" w:eastAsia="Times New Roman" w:hAnsi="Times New Roman" w:cs="Times New Roman"/>
          <w:b/>
          <w:color w:val="auto"/>
          <w:sz w:val="20"/>
          <w:szCs w:val="20"/>
        </w:rPr>
        <w:lastRenderedPageBreak/>
        <w:t xml:space="preserve">к </w:t>
      </w:r>
      <w:r>
        <w:rPr>
          <w:rFonts w:ascii="Times New Roman" w:eastAsia="Times New Roman" w:hAnsi="Times New Roman" w:cs="Times New Roman"/>
          <w:b/>
          <w:color w:val="auto"/>
          <w:sz w:val="20"/>
          <w:szCs w:val="20"/>
        </w:rPr>
        <w:t>Договору</w:t>
      </w:r>
      <w:r w:rsidRPr="00F01B3E">
        <w:rPr>
          <w:rFonts w:ascii="Times New Roman" w:eastAsia="Times New Roman" w:hAnsi="Times New Roman" w:cs="Times New Roman"/>
          <w:b/>
          <w:color w:val="auto"/>
          <w:sz w:val="20"/>
          <w:szCs w:val="20"/>
        </w:rPr>
        <w:t xml:space="preserve"> № ________ от  ________  202_____ г. </w:t>
      </w:r>
    </w:p>
    <w:p w14:paraId="080E963E" w14:textId="13F92958" w:rsidR="00B67680" w:rsidRPr="00F01B3E" w:rsidRDefault="00B67680" w:rsidP="00B67680">
      <w:pPr>
        <w:widowControl w:val="0"/>
        <w:jc w:val="right"/>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на </w:t>
      </w:r>
      <w:r w:rsidRPr="00F01B3E">
        <w:rPr>
          <w:rFonts w:ascii="Times New Roman" w:eastAsia="Times New Roman" w:hAnsi="Times New Roman" w:cs="Times New Roman"/>
          <w:b/>
          <w:color w:val="auto"/>
          <w:sz w:val="20"/>
          <w:szCs w:val="20"/>
        </w:rPr>
        <w:t>поставк</w:t>
      </w:r>
      <w:r>
        <w:rPr>
          <w:rFonts w:ascii="Times New Roman" w:eastAsia="Times New Roman" w:hAnsi="Times New Roman" w:cs="Times New Roman"/>
          <w:b/>
          <w:color w:val="auto"/>
          <w:sz w:val="20"/>
          <w:szCs w:val="20"/>
        </w:rPr>
        <w:t>у</w:t>
      </w:r>
      <w:r w:rsidRPr="00F01B3E">
        <w:rPr>
          <w:rFonts w:ascii="Times New Roman" w:eastAsia="Times New Roman" w:hAnsi="Times New Roman" w:cs="Times New Roman"/>
          <w:b/>
          <w:color w:val="auto"/>
          <w:sz w:val="20"/>
          <w:szCs w:val="20"/>
        </w:rPr>
        <w:t xml:space="preserve"> тепловой энергии</w:t>
      </w:r>
    </w:p>
    <w:p w14:paraId="32A69028" w14:textId="77777777" w:rsidR="00B67680" w:rsidRPr="00F01B3E" w:rsidRDefault="00B67680" w:rsidP="00B67680">
      <w:pPr>
        <w:ind w:left="1080"/>
        <w:jc w:val="right"/>
        <w:rPr>
          <w:rFonts w:ascii="Times New Roman" w:eastAsia="Times New Roman" w:hAnsi="Times New Roman" w:cs="Times New Roman"/>
          <w:color w:val="auto"/>
        </w:rPr>
      </w:pPr>
    </w:p>
    <w:p w14:paraId="3AF51AE2" w14:textId="77777777" w:rsidR="00B67680" w:rsidRPr="00F01B3E" w:rsidRDefault="00B67680" w:rsidP="00B67680">
      <w:pPr>
        <w:ind w:left="1080"/>
        <w:rPr>
          <w:rFonts w:ascii="Times New Roman" w:eastAsia="Times New Roman" w:hAnsi="Times New Roman" w:cs="Times New Roman"/>
          <w:b/>
          <w:color w:val="auto"/>
          <w:sz w:val="20"/>
          <w:szCs w:val="20"/>
        </w:rPr>
      </w:pPr>
      <w:r w:rsidRPr="00F01B3E">
        <w:rPr>
          <w:rFonts w:ascii="Times New Roman" w:eastAsia="Times New Roman" w:hAnsi="Times New Roman" w:cs="Times New Roman"/>
          <w:b/>
          <w:color w:val="auto"/>
          <w:sz w:val="20"/>
          <w:szCs w:val="20"/>
        </w:rPr>
        <w:t xml:space="preserve">Исходные данные по объектам  </w:t>
      </w:r>
      <w:r>
        <w:rPr>
          <w:rFonts w:ascii="Times New Roman" w:eastAsia="Times New Roman" w:hAnsi="Times New Roman" w:cs="Times New Roman"/>
          <w:b/>
          <w:color w:val="auto"/>
          <w:sz w:val="20"/>
          <w:szCs w:val="20"/>
        </w:rPr>
        <w:t>Заказчика</w:t>
      </w:r>
      <w:r w:rsidRPr="00F01B3E">
        <w:rPr>
          <w:rFonts w:ascii="Times New Roman" w:eastAsia="Times New Roman" w:hAnsi="Times New Roman" w:cs="Times New Roman"/>
          <w:b/>
          <w:color w:val="auto"/>
          <w:sz w:val="20"/>
          <w:szCs w:val="20"/>
        </w:rPr>
        <w:t xml:space="preserve"> и заявленные Объемы поставки тепловой энергией </w:t>
      </w:r>
      <w:r>
        <w:rPr>
          <w:rFonts w:ascii="Times New Roman" w:eastAsia="Times New Roman" w:hAnsi="Times New Roman" w:cs="Times New Roman"/>
          <w:b/>
          <w:color w:val="auto"/>
          <w:sz w:val="20"/>
          <w:szCs w:val="20"/>
        </w:rPr>
        <w:t>Заказчика</w:t>
      </w:r>
    </w:p>
    <w:p w14:paraId="68152D76" w14:textId="77777777" w:rsidR="00B67680" w:rsidRPr="00F01B3E" w:rsidRDefault="00B67680" w:rsidP="00B67680">
      <w:pPr>
        <w:numPr>
          <w:ilvl w:val="0"/>
          <w:numId w:val="34"/>
        </w:numPr>
        <w:suppressAutoHyphens/>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Исходные данные по объектам</w:t>
      </w:r>
    </w:p>
    <w:tbl>
      <w:tblPr>
        <w:tblW w:w="15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5"/>
        <w:gridCol w:w="836"/>
        <w:gridCol w:w="739"/>
        <w:gridCol w:w="952"/>
        <w:gridCol w:w="1015"/>
        <w:gridCol w:w="1254"/>
        <w:gridCol w:w="1121"/>
        <w:gridCol w:w="1107"/>
        <w:gridCol w:w="1254"/>
        <w:gridCol w:w="1254"/>
        <w:gridCol w:w="1114"/>
        <w:gridCol w:w="1114"/>
        <w:gridCol w:w="1222"/>
      </w:tblGrid>
      <w:tr w:rsidR="00B67680" w:rsidRPr="00F01B3E" w14:paraId="4FCE2035" w14:textId="77777777" w:rsidTr="009976B0">
        <w:trPr>
          <w:trHeight w:val="811"/>
        </w:trPr>
        <w:tc>
          <w:tcPr>
            <w:tcW w:w="2475" w:type="dxa"/>
            <w:vMerge w:val="restart"/>
          </w:tcPr>
          <w:p w14:paraId="0F7DEE26" w14:textId="77777777" w:rsidR="00B67680" w:rsidRPr="00F01B3E" w:rsidRDefault="00B67680" w:rsidP="009976B0">
            <w:pPr>
              <w:ind w:right="-392"/>
              <w:jc w:val="center"/>
              <w:rPr>
                <w:rFonts w:ascii="Times New Roman" w:eastAsia="Times New Roman" w:hAnsi="Times New Roman" w:cs="Times New Roman"/>
                <w:color w:val="auto"/>
                <w:sz w:val="20"/>
                <w:szCs w:val="20"/>
              </w:rPr>
            </w:pPr>
          </w:p>
          <w:p w14:paraId="6D25D8F5"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Наименование и адрес  объекта</w:t>
            </w:r>
          </w:p>
        </w:tc>
        <w:tc>
          <w:tcPr>
            <w:tcW w:w="836" w:type="dxa"/>
          </w:tcPr>
          <w:p w14:paraId="60010ED6"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Строительный объем здания</w:t>
            </w:r>
          </w:p>
        </w:tc>
        <w:tc>
          <w:tcPr>
            <w:tcW w:w="739" w:type="dxa"/>
          </w:tcPr>
          <w:p w14:paraId="23A30DDF" w14:textId="77777777" w:rsidR="00B67680" w:rsidRPr="00F01B3E" w:rsidRDefault="00B67680" w:rsidP="009976B0">
            <w:pPr>
              <w:suppressAutoHyphens/>
              <w:jc w:val="center"/>
              <w:rPr>
                <w:rFonts w:ascii="Times New Roman" w:eastAsia="Times New Roman" w:hAnsi="Times New Roman" w:cs="Times New Roman"/>
                <w:color w:val="auto"/>
                <w:sz w:val="20"/>
                <w:szCs w:val="20"/>
                <w:lang w:eastAsia="ar-SA"/>
              </w:rPr>
            </w:pPr>
          </w:p>
          <w:p w14:paraId="4157ED97" w14:textId="77777777" w:rsidR="00B67680" w:rsidRPr="00F01B3E" w:rsidRDefault="00B67680" w:rsidP="009976B0">
            <w:pPr>
              <w:suppressAutoHyphens/>
              <w:jc w:val="center"/>
              <w:rPr>
                <w:rFonts w:ascii="Times New Roman" w:eastAsia="Times New Roman" w:hAnsi="Times New Roman" w:cs="Times New Roman"/>
                <w:color w:val="auto"/>
                <w:sz w:val="20"/>
                <w:szCs w:val="20"/>
                <w:lang w:eastAsia="ar-SA"/>
              </w:rPr>
            </w:pPr>
            <w:r w:rsidRPr="00F01B3E">
              <w:rPr>
                <w:rFonts w:ascii="Times New Roman" w:eastAsia="Times New Roman" w:hAnsi="Times New Roman" w:cs="Times New Roman"/>
                <w:color w:val="auto"/>
                <w:sz w:val="20"/>
                <w:szCs w:val="20"/>
                <w:lang w:eastAsia="ar-SA"/>
              </w:rPr>
              <w:t>Этаж-</w:t>
            </w:r>
          </w:p>
          <w:p w14:paraId="6542A1EE" w14:textId="77777777" w:rsidR="00B67680" w:rsidRPr="00F01B3E" w:rsidRDefault="00B67680" w:rsidP="009976B0">
            <w:pPr>
              <w:suppressAutoHyphens/>
              <w:jc w:val="center"/>
              <w:rPr>
                <w:rFonts w:ascii="Times New Roman" w:eastAsia="Times New Roman" w:hAnsi="Times New Roman" w:cs="Times New Roman"/>
                <w:color w:val="auto"/>
                <w:sz w:val="20"/>
                <w:szCs w:val="20"/>
                <w:lang w:eastAsia="ar-SA"/>
              </w:rPr>
            </w:pPr>
            <w:proofErr w:type="spellStart"/>
            <w:r w:rsidRPr="00F01B3E">
              <w:rPr>
                <w:rFonts w:ascii="Times New Roman" w:eastAsia="Times New Roman" w:hAnsi="Times New Roman" w:cs="Times New Roman"/>
                <w:color w:val="auto"/>
                <w:sz w:val="20"/>
                <w:szCs w:val="20"/>
                <w:lang w:eastAsia="ar-SA"/>
              </w:rPr>
              <w:t>ность</w:t>
            </w:r>
            <w:proofErr w:type="spellEnd"/>
          </w:p>
        </w:tc>
        <w:tc>
          <w:tcPr>
            <w:tcW w:w="952" w:type="dxa"/>
          </w:tcPr>
          <w:p w14:paraId="484B0CC4"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Год построй-</w:t>
            </w:r>
            <w:proofErr w:type="spellStart"/>
            <w:r w:rsidRPr="00F01B3E">
              <w:rPr>
                <w:rFonts w:ascii="Times New Roman" w:eastAsia="Times New Roman" w:hAnsi="Times New Roman" w:cs="Times New Roman"/>
                <w:color w:val="auto"/>
                <w:sz w:val="20"/>
                <w:szCs w:val="20"/>
              </w:rPr>
              <w:t>ки</w:t>
            </w:r>
            <w:proofErr w:type="spellEnd"/>
          </w:p>
        </w:tc>
        <w:tc>
          <w:tcPr>
            <w:tcW w:w="1015" w:type="dxa"/>
          </w:tcPr>
          <w:p w14:paraId="023584DD"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Общая площадь здания</w:t>
            </w:r>
          </w:p>
        </w:tc>
        <w:tc>
          <w:tcPr>
            <w:tcW w:w="1254" w:type="dxa"/>
          </w:tcPr>
          <w:p w14:paraId="5A36B49A"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Отапливаемая площадь здания</w:t>
            </w:r>
          </w:p>
        </w:tc>
        <w:tc>
          <w:tcPr>
            <w:tcW w:w="1121" w:type="dxa"/>
          </w:tcPr>
          <w:p w14:paraId="7FBB5920" w14:textId="77777777" w:rsidR="00B67680" w:rsidRPr="00F01B3E" w:rsidRDefault="00B67680" w:rsidP="009976B0">
            <w:pPr>
              <w:ind w:left="-109" w:right="-107"/>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Кол-во человек потребителей  ГВС</w:t>
            </w:r>
          </w:p>
        </w:tc>
        <w:tc>
          <w:tcPr>
            <w:tcW w:w="1107" w:type="dxa"/>
          </w:tcPr>
          <w:p w14:paraId="51572805"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 xml:space="preserve">Норматив потребления на </w:t>
            </w:r>
            <w:proofErr w:type="spellStart"/>
            <w:r w:rsidRPr="00F01B3E">
              <w:rPr>
                <w:rFonts w:ascii="Times New Roman" w:eastAsia="Times New Roman" w:hAnsi="Times New Roman" w:cs="Times New Roman"/>
                <w:color w:val="auto"/>
                <w:sz w:val="20"/>
                <w:szCs w:val="20"/>
              </w:rPr>
              <w:t>ед.потреб</w:t>
            </w:r>
            <w:proofErr w:type="spellEnd"/>
            <w:r w:rsidRPr="00F01B3E">
              <w:rPr>
                <w:rFonts w:ascii="Times New Roman" w:eastAsia="Times New Roman" w:hAnsi="Times New Roman" w:cs="Times New Roman"/>
                <w:color w:val="auto"/>
                <w:sz w:val="20"/>
                <w:szCs w:val="20"/>
              </w:rPr>
              <w:t>.</w:t>
            </w:r>
          </w:p>
        </w:tc>
        <w:tc>
          <w:tcPr>
            <w:tcW w:w="1254" w:type="dxa"/>
          </w:tcPr>
          <w:p w14:paraId="17A72A5A"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Макс.</w:t>
            </w:r>
          </w:p>
          <w:p w14:paraId="03106CB5"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отопительная нагрузка</w:t>
            </w:r>
          </w:p>
        </w:tc>
        <w:tc>
          <w:tcPr>
            <w:tcW w:w="1254" w:type="dxa"/>
          </w:tcPr>
          <w:p w14:paraId="2826FD19" w14:textId="77777777" w:rsidR="00B67680" w:rsidRPr="00F01B3E" w:rsidRDefault="00B67680" w:rsidP="009976B0">
            <w:pPr>
              <w:jc w:val="center"/>
              <w:rPr>
                <w:rFonts w:ascii="Times New Roman" w:eastAsia="Times New Roman" w:hAnsi="Times New Roman" w:cs="Times New Roman"/>
                <w:color w:val="auto"/>
                <w:sz w:val="20"/>
                <w:szCs w:val="20"/>
              </w:rPr>
            </w:pPr>
          </w:p>
          <w:p w14:paraId="7AC87B67"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Нагрузка ГВС зима</w:t>
            </w:r>
          </w:p>
        </w:tc>
        <w:tc>
          <w:tcPr>
            <w:tcW w:w="1114" w:type="dxa"/>
          </w:tcPr>
          <w:p w14:paraId="78330EA8" w14:textId="77777777" w:rsidR="00B67680" w:rsidRPr="00F01B3E" w:rsidRDefault="00B67680" w:rsidP="009976B0">
            <w:pPr>
              <w:rPr>
                <w:rFonts w:ascii="Times New Roman" w:eastAsia="Times New Roman" w:hAnsi="Times New Roman" w:cs="Times New Roman"/>
                <w:color w:val="auto"/>
                <w:sz w:val="20"/>
                <w:szCs w:val="20"/>
              </w:rPr>
            </w:pPr>
          </w:p>
          <w:p w14:paraId="59C64721"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Нагрузка ГВС лето</w:t>
            </w:r>
          </w:p>
        </w:tc>
        <w:tc>
          <w:tcPr>
            <w:tcW w:w="1114" w:type="dxa"/>
          </w:tcPr>
          <w:p w14:paraId="26A39FD2"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Расход сетевой воды</w:t>
            </w:r>
          </w:p>
        </w:tc>
        <w:tc>
          <w:tcPr>
            <w:tcW w:w="1222" w:type="dxa"/>
          </w:tcPr>
          <w:p w14:paraId="6E37052A"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Нормативная утечка</w:t>
            </w:r>
          </w:p>
        </w:tc>
      </w:tr>
      <w:tr w:rsidR="00B67680" w:rsidRPr="00F01B3E" w14:paraId="0C33914C" w14:textId="77777777" w:rsidTr="009976B0">
        <w:trPr>
          <w:trHeight w:val="127"/>
        </w:trPr>
        <w:tc>
          <w:tcPr>
            <w:tcW w:w="2475" w:type="dxa"/>
            <w:vMerge/>
          </w:tcPr>
          <w:p w14:paraId="31B66626" w14:textId="77777777" w:rsidR="00B67680" w:rsidRPr="00F01B3E" w:rsidRDefault="00B67680" w:rsidP="009976B0">
            <w:pPr>
              <w:rPr>
                <w:rFonts w:ascii="Times New Roman" w:eastAsia="Times New Roman" w:hAnsi="Times New Roman" w:cs="Times New Roman"/>
                <w:color w:val="auto"/>
                <w:sz w:val="20"/>
                <w:szCs w:val="20"/>
              </w:rPr>
            </w:pPr>
          </w:p>
        </w:tc>
        <w:tc>
          <w:tcPr>
            <w:tcW w:w="836" w:type="dxa"/>
          </w:tcPr>
          <w:p w14:paraId="3D7991ED"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м</w:t>
            </w:r>
            <w:r w:rsidRPr="00F01B3E">
              <w:rPr>
                <w:rFonts w:ascii="Times New Roman" w:eastAsia="Times New Roman" w:hAnsi="Times New Roman" w:cs="Times New Roman"/>
                <w:color w:val="auto"/>
                <w:sz w:val="20"/>
                <w:szCs w:val="20"/>
                <w:vertAlign w:val="superscript"/>
              </w:rPr>
              <w:t>3</w:t>
            </w:r>
          </w:p>
        </w:tc>
        <w:tc>
          <w:tcPr>
            <w:tcW w:w="739" w:type="dxa"/>
          </w:tcPr>
          <w:p w14:paraId="7BE00DEE"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этаж</w:t>
            </w:r>
          </w:p>
        </w:tc>
        <w:tc>
          <w:tcPr>
            <w:tcW w:w="952" w:type="dxa"/>
          </w:tcPr>
          <w:p w14:paraId="5D8365AF"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год</w:t>
            </w:r>
          </w:p>
        </w:tc>
        <w:tc>
          <w:tcPr>
            <w:tcW w:w="1015" w:type="dxa"/>
          </w:tcPr>
          <w:p w14:paraId="14E0DF17"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м</w:t>
            </w:r>
            <w:r w:rsidRPr="00F01B3E">
              <w:rPr>
                <w:rFonts w:ascii="Times New Roman" w:eastAsia="Times New Roman" w:hAnsi="Times New Roman" w:cs="Times New Roman"/>
                <w:color w:val="auto"/>
                <w:sz w:val="20"/>
                <w:szCs w:val="20"/>
                <w:vertAlign w:val="superscript"/>
              </w:rPr>
              <w:t>2</w:t>
            </w:r>
          </w:p>
        </w:tc>
        <w:tc>
          <w:tcPr>
            <w:tcW w:w="1254" w:type="dxa"/>
          </w:tcPr>
          <w:p w14:paraId="11DB3A25"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м</w:t>
            </w:r>
            <w:r w:rsidRPr="00F01B3E">
              <w:rPr>
                <w:rFonts w:ascii="Times New Roman" w:eastAsia="Times New Roman" w:hAnsi="Times New Roman" w:cs="Times New Roman"/>
                <w:color w:val="auto"/>
                <w:sz w:val="20"/>
                <w:szCs w:val="20"/>
                <w:vertAlign w:val="superscript"/>
              </w:rPr>
              <w:t>2</w:t>
            </w:r>
          </w:p>
        </w:tc>
        <w:tc>
          <w:tcPr>
            <w:tcW w:w="1121" w:type="dxa"/>
          </w:tcPr>
          <w:p w14:paraId="2252472E"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чел</w:t>
            </w:r>
          </w:p>
        </w:tc>
        <w:tc>
          <w:tcPr>
            <w:tcW w:w="1107" w:type="dxa"/>
          </w:tcPr>
          <w:p w14:paraId="498169DB"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л/</w:t>
            </w:r>
            <w:proofErr w:type="spellStart"/>
            <w:r w:rsidRPr="00F01B3E">
              <w:rPr>
                <w:rFonts w:ascii="Times New Roman" w:eastAsia="Times New Roman" w:hAnsi="Times New Roman" w:cs="Times New Roman"/>
                <w:color w:val="auto"/>
                <w:sz w:val="20"/>
                <w:szCs w:val="20"/>
              </w:rPr>
              <w:t>сут</w:t>
            </w:r>
            <w:proofErr w:type="spellEnd"/>
          </w:p>
        </w:tc>
        <w:tc>
          <w:tcPr>
            <w:tcW w:w="1254" w:type="dxa"/>
          </w:tcPr>
          <w:p w14:paraId="04C6CE9A"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Гкал/час</w:t>
            </w:r>
          </w:p>
        </w:tc>
        <w:tc>
          <w:tcPr>
            <w:tcW w:w="1254" w:type="dxa"/>
          </w:tcPr>
          <w:p w14:paraId="59F0ADD4"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Гкал/час</w:t>
            </w:r>
          </w:p>
        </w:tc>
        <w:tc>
          <w:tcPr>
            <w:tcW w:w="1114" w:type="dxa"/>
          </w:tcPr>
          <w:p w14:paraId="01498D97"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Гкал/час</w:t>
            </w:r>
          </w:p>
        </w:tc>
        <w:tc>
          <w:tcPr>
            <w:tcW w:w="1114" w:type="dxa"/>
          </w:tcPr>
          <w:p w14:paraId="7DC978B9"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т/час</w:t>
            </w:r>
          </w:p>
        </w:tc>
        <w:tc>
          <w:tcPr>
            <w:tcW w:w="1222" w:type="dxa"/>
          </w:tcPr>
          <w:p w14:paraId="35294B1E" w14:textId="77777777" w:rsidR="00B67680" w:rsidRPr="00F01B3E" w:rsidRDefault="00B67680" w:rsidP="009976B0">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т/</w:t>
            </w:r>
            <w:proofErr w:type="spellStart"/>
            <w:r w:rsidRPr="00F01B3E">
              <w:rPr>
                <w:rFonts w:ascii="Times New Roman" w:eastAsia="Times New Roman" w:hAnsi="Times New Roman" w:cs="Times New Roman"/>
                <w:color w:val="auto"/>
                <w:sz w:val="20"/>
                <w:szCs w:val="20"/>
              </w:rPr>
              <w:t>мес</w:t>
            </w:r>
            <w:proofErr w:type="spellEnd"/>
          </w:p>
        </w:tc>
      </w:tr>
      <w:tr w:rsidR="00B67680" w:rsidRPr="00F01B3E" w14:paraId="4308AE0F" w14:textId="77777777" w:rsidTr="009976B0">
        <w:trPr>
          <w:trHeight w:val="1322"/>
        </w:trPr>
        <w:tc>
          <w:tcPr>
            <w:tcW w:w="2475" w:type="dxa"/>
          </w:tcPr>
          <w:p w14:paraId="3159CA75" w14:textId="77777777" w:rsidR="00B67680" w:rsidRPr="00F01B3E" w:rsidRDefault="00B67680" w:rsidP="009976B0">
            <w:pP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 xml:space="preserve">Нежилое административное здание расположенное по адресу </w:t>
            </w:r>
          </w:p>
        </w:tc>
        <w:tc>
          <w:tcPr>
            <w:tcW w:w="836" w:type="dxa"/>
          </w:tcPr>
          <w:p w14:paraId="5CB8A6AB" w14:textId="77777777" w:rsidR="00B67680" w:rsidRPr="00F01B3E" w:rsidRDefault="00B67680" w:rsidP="009976B0">
            <w:pPr>
              <w:jc w:val="center"/>
              <w:rPr>
                <w:rFonts w:ascii="Times New Roman" w:eastAsia="Times New Roman" w:hAnsi="Times New Roman" w:cs="Times New Roman"/>
                <w:color w:val="auto"/>
                <w:sz w:val="20"/>
                <w:szCs w:val="20"/>
              </w:rPr>
            </w:pPr>
          </w:p>
        </w:tc>
        <w:tc>
          <w:tcPr>
            <w:tcW w:w="739" w:type="dxa"/>
          </w:tcPr>
          <w:p w14:paraId="32DEE8DB" w14:textId="77777777" w:rsidR="00B67680" w:rsidRPr="00F01B3E" w:rsidRDefault="00B67680" w:rsidP="009976B0">
            <w:pPr>
              <w:jc w:val="center"/>
              <w:rPr>
                <w:rFonts w:ascii="Times New Roman" w:eastAsia="Times New Roman" w:hAnsi="Times New Roman" w:cs="Times New Roman"/>
                <w:color w:val="auto"/>
                <w:sz w:val="20"/>
                <w:szCs w:val="20"/>
              </w:rPr>
            </w:pPr>
          </w:p>
        </w:tc>
        <w:tc>
          <w:tcPr>
            <w:tcW w:w="952" w:type="dxa"/>
          </w:tcPr>
          <w:p w14:paraId="2C97E144" w14:textId="77777777" w:rsidR="00B67680" w:rsidRPr="00F01B3E" w:rsidRDefault="00B67680" w:rsidP="009976B0">
            <w:pPr>
              <w:jc w:val="center"/>
              <w:rPr>
                <w:rFonts w:ascii="Times New Roman" w:eastAsia="Times New Roman" w:hAnsi="Times New Roman" w:cs="Times New Roman"/>
                <w:color w:val="auto"/>
                <w:sz w:val="20"/>
                <w:szCs w:val="20"/>
              </w:rPr>
            </w:pPr>
          </w:p>
        </w:tc>
        <w:tc>
          <w:tcPr>
            <w:tcW w:w="1015" w:type="dxa"/>
          </w:tcPr>
          <w:p w14:paraId="59A9C106" w14:textId="77777777" w:rsidR="00B67680" w:rsidRPr="00F01B3E" w:rsidRDefault="00B67680" w:rsidP="009976B0">
            <w:pPr>
              <w:jc w:val="center"/>
              <w:rPr>
                <w:rFonts w:ascii="Times New Roman" w:eastAsia="Times New Roman" w:hAnsi="Times New Roman" w:cs="Times New Roman"/>
                <w:color w:val="auto"/>
                <w:sz w:val="20"/>
                <w:szCs w:val="20"/>
              </w:rPr>
            </w:pPr>
          </w:p>
        </w:tc>
        <w:tc>
          <w:tcPr>
            <w:tcW w:w="1254" w:type="dxa"/>
          </w:tcPr>
          <w:p w14:paraId="605EDC6B" w14:textId="77777777" w:rsidR="00B67680" w:rsidRPr="00F01B3E" w:rsidRDefault="00B67680" w:rsidP="009976B0">
            <w:pPr>
              <w:jc w:val="center"/>
              <w:rPr>
                <w:rFonts w:ascii="Times New Roman" w:eastAsia="Times New Roman" w:hAnsi="Times New Roman" w:cs="Times New Roman"/>
                <w:color w:val="auto"/>
                <w:sz w:val="20"/>
                <w:szCs w:val="20"/>
              </w:rPr>
            </w:pPr>
          </w:p>
        </w:tc>
        <w:tc>
          <w:tcPr>
            <w:tcW w:w="1121" w:type="dxa"/>
          </w:tcPr>
          <w:p w14:paraId="323ADB86" w14:textId="77777777" w:rsidR="00B67680" w:rsidRPr="00F01B3E" w:rsidRDefault="00B67680" w:rsidP="009976B0">
            <w:pPr>
              <w:jc w:val="center"/>
              <w:rPr>
                <w:rFonts w:ascii="Times New Roman" w:eastAsia="Times New Roman" w:hAnsi="Times New Roman" w:cs="Times New Roman"/>
                <w:color w:val="auto"/>
                <w:sz w:val="20"/>
                <w:szCs w:val="20"/>
              </w:rPr>
            </w:pPr>
          </w:p>
        </w:tc>
        <w:tc>
          <w:tcPr>
            <w:tcW w:w="1107" w:type="dxa"/>
          </w:tcPr>
          <w:p w14:paraId="170477AD" w14:textId="77777777" w:rsidR="00B67680" w:rsidRPr="00F01B3E" w:rsidRDefault="00B67680" w:rsidP="009976B0">
            <w:pPr>
              <w:jc w:val="center"/>
              <w:rPr>
                <w:rFonts w:ascii="Times New Roman" w:eastAsia="Times New Roman" w:hAnsi="Times New Roman" w:cs="Times New Roman"/>
                <w:color w:val="auto"/>
                <w:sz w:val="20"/>
                <w:szCs w:val="20"/>
              </w:rPr>
            </w:pPr>
          </w:p>
        </w:tc>
        <w:tc>
          <w:tcPr>
            <w:tcW w:w="1254" w:type="dxa"/>
          </w:tcPr>
          <w:p w14:paraId="216FF314" w14:textId="77777777" w:rsidR="00B67680" w:rsidRPr="00F01B3E" w:rsidRDefault="00B67680" w:rsidP="009976B0">
            <w:pPr>
              <w:jc w:val="center"/>
              <w:rPr>
                <w:rFonts w:ascii="Times New Roman" w:eastAsia="Times New Roman" w:hAnsi="Times New Roman" w:cs="Times New Roman"/>
                <w:color w:val="auto"/>
                <w:sz w:val="20"/>
                <w:szCs w:val="20"/>
              </w:rPr>
            </w:pPr>
          </w:p>
        </w:tc>
        <w:tc>
          <w:tcPr>
            <w:tcW w:w="1254" w:type="dxa"/>
          </w:tcPr>
          <w:p w14:paraId="5ECD07D4" w14:textId="77777777" w:rsidR="00B67680" w:rsidRPr="00F01B3E" w:rsidRDefault="00B67680" w:rsidP="009976B0">
            <w:pPr>
              <w:jc w:val="center"/>
              <w:rPr>
                <w:rFonts w:ascii="Times New Roman" w:eastAsia="Times New Roman" w:hAnsi="Times New Roman" w:cs="Times New Roman"/>
                <w:color w:val="auto"/>
                <w:sz w:val="20"/>
                <w:szCs w:val="20"/>
              </w:rPr>
            </w:pPr>
          </w:p>
        </w:tc>
        <w:tc>
          <w:tcPr>
            <w:tcW w:w="1114" w:type="dxa"/>
          </w:tcPr>
          <w:p w14:paraId="7AB22761" w14:textId="77777777" w:rsidR="00B67680" w:rsidRPr="00F01B3E" w:rsidRDefault="00B67680" w:rsidP="009976B0">
            <w:pPr>
              <w:jc w:val="center"/>
              <w:rPr>
                <w:rFonts w:ascii="Times New Roman" w:eastAsia="Times New Roman" w:hAnsi="Times New Roman" w:cs="Times New Roman"/>
                <w:color w:val="auto"/>
                <w:sz w:val="20"/>
                <w:szCs w:val="20"/>
              </w:rPr>
            </w:pPr>
          </w:p>
        </w:tc>
        <w:tc>
          <w:tcPr>
            <w:tcW w:w="1114" w:type="dxa"/>
          </w:tcPr>
          <w:p w14:paraId="1F9DAC80" w14:textId="77777777" w:rsidR="00B67680" w:rsidRPr="00F01B3E" w:rsidRDefault="00B67680" w:rsidP="009976B0">
            <w:pPr>
              <w:jc w:val="center"/>
              <w:rPr>
                <w:rFonts w:ascii="Times New Roman" w:eastAsia="Times New Roman" w:hAnsi="Times New Roman" w:cs="Times New Roman"/>
                <w:color w:val="auto"/>
                <w:sz w:val="20"/>
                <w:szCs w:val="20"/>
              </w:rPr>
            </w:pPr>
          </w:p>
        </w:tc>
        <w:tc>
          <w:tcPr>
            <w:tcW w:w="1222" w:type="dxa"/>
          </w:tcPr>
          <w:p w14:paraId="7EEF7281" w14:textId="77777777" w:rsidR="00B67680" w:rsidRPr="00F01B3E" w:rsidRDefault="00B67680" w:rsidP="009976B0">
            <w:pPr>
              <w:jc w:val="center"/>
              <w:rPr>
                <w:rFonts w:ascii="Times New Roman" w:eastAsia="Times New Roman" w:hAnsi="Times New Roman" w:cs="Times New Roman"/>
                <w:color w:val="auto"/>
                <w:sz w:val="20"/>
                <w:szCs w:val="20"/>
              </w:rPr>
            </w:pPr>
          </w:p>
        </w:tc>
      </w:tr>
    </w:tbl>
    <w:p w14:paraId="3F0A3E34" w14:textId="77777777" w:rsidR="00B67680" w:rsidRPr="00F01B3E" w:rsidRDefault="00B67680" w:rsidP="00B67680">
      <w:pPr>
        <w:ind w:left="1080"/>
        <w:rPr>
          <w:rFonts w:ascii="Times New Roman" w:eastAsia="Times New Roman" w:hAnsi="Times New Roman" w:cs="Times New Roman"/>
          <w:color w:val="auto"/>
          <w:sz w:val="20"/>
          <w:szCs w:val="20"/>
        </w:rPr>
      </w:pPr>
    </w:p>
    <w:p w14:paraId="0701390B" w14:textId="77777777" w:rsidR="00B67680" w:rsidRPr="00F01B3E" w:rsidRDefault="00B67680" w:rsidP="00B67680">
      <w:pPr>
        <w:numPr>
          <w:ilvl w:val="0"/>
          <w:numId w:val="34"/>
        </w:numPr>
        <w:suppressAutoHyphens/>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 xml:space="preserve">Заявка объемов поставки тепловой энергии </w:t>
      </w:r>
      <w:r>
        <w:rPr>
          <w:rFonts w:ascii="Times New Roman" w:eastAsia="Times New Roman" w:hAnsi="Times New Roman" w:cs="Times New Roman"/>
          <w:color w:val="auto"/>
          <w:sz w:val="20"/>
          <w:szCs w:val="20"/>
        </w:rPr>
        <w:t>Заказчика</w:t>
      </w:r>
      <w:r w:rsidRPr="00F01B3E">
        <w:rPr>
          <w:rFonts w:ascii="Times New Roman" w:eastAsia="Times New Roman" w:hAnsi="Times New Roman" w:cs="Times New Roman"/>
          <w:color w:val="auto"/>
          <w:sz w:val="20"/>
          <w:szCs w:val="20"/>
        </w:rPr>
        <w:t xml:space="preserve"> (Гкал) </w:t>
      </w:r>
    </w:p>
    <w:tbl>
      <w:tblPr>
        <w:tblW w:w="15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5"/>
        <w:gridCol w:w="592"/>
        <w:gridCol w:w="943"/>
        <w:gridCol w:w="1033"/>
        <w:gridCol w:w="896"/>
        <w:gridCol w:w="944"/>
        <w:gridCol w:w="873"/>
        <w:gridCol w:w="910"/>
        <w:gridCol w:w="907"/>
        <w:gridCol w:w="934"/>
        <w:gridCol w:w="1110"/>
        <w:gridCol w:w="1006"/>
        <w:gridCol w:w="950"/>
        <w:gridCol w:w="1006"/>
        <w:gridCol w:w="866"/>
      </w:tblGrid>
      <w:tr w:rsidR="00B67680" w:rsidRPr="00F01B3E" w14:paraId="0A92455D" w14:textId="77777777" w:rsidTr="009976B0">
        <w:trPr>
          <w:trHeight w:val="690"/>
        </w:trPr>
        <w:tc>
          <w:tcPr>
            <w:tcW w:w="2485" w:type="dxa"/>
          </w:tcPr>
          <w:p w14:paraId="54F620E7" w14:textId="77777777" w:rsidR="00B67680" w:rsidRPr="00F01B3E" w:rsidRDefault="00B67680" w:rsidP="009976B0">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Наименование и адрес  объекта</w:t>
            </w:r>
          </w:p>
        </w:tc>
        <w:tc>
          <w:tcPr>
            <w:tcW w:w="592" w:type="dxa"/>
          </w:tcPr>
          <w:p w14:paraId="015929D2" w14:textId="77777777" w:rsidR="00B67680" w:rsidRPr="00F01B3E" w:rsidRDefault="00B67680" w:rsidP="009976B0">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Тип услуги</w:t>
            </w:r>
          </w:p>
        </w:tc>
        <w:tc>
          <w:tcPr>
            <w:tcW w:w="943" w:type="dxa"/>
          </w:tcPr>
          <w:p w14:paraId="54A5FFFB" w14:textId="77777777" w:rsidR="00B67680" w:rsidRPr="00F01B3E" w:rsidRDefault="00B67680" w:rsidP="009976B0">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январь</w:t>
            </w:r>
          </w:p>
        </w:tc>
        <w:tc>
          <w:tcPr>
            <w:tcW w:w="1033" w:type="dxa"/>
          </w:tcPr>
          <w:p w14:paraId="7F5A1DD7" w14:textId="77777777" w:rsidR="00B67680" w:rsidRPr="00F01B3E" w:rsidRDefault="00B67680" w:rsidP="009976B0">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февраль</w:t>
            </w:r>
          </w:p>
        </w:tc>
        <w:tc>
          <w:tcPr>
            <w:tcW w:w="896" w:type="dxa"/>
          </w:tcPr>
          <w:p w14:paraId="3F37CEB8" w14:textId="77777777" w:rsidR="00B67680" w:rsidRPr="00F01B3E" w:rsidRDefault="00B67680" w:rsidP="009976B0">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март</w:t>
            </w:r>
          </w:p>
        </w:tc>
        <w:tc>
          <w:tcPr>
            <w:tcW w:w="944" w:type="dxa"/>
          </w:tcPr>
          <w:p w14:paraId="5B024E5F" w14:textId="77777777" w:rsidR="00B67680" w:rsidRPr="00F01B3E" w:rsidRDefault="00B67680" w:rsidP="009976B0">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апрель</w:t>
            </w:r>
          </w:p>
        </w:tc>
        <w:tc>
          <w:tcPr>
            <w:tcW w:w="873" w:type="dxa"/>
          </w:tcPr>
          <w:p w14:paraId="02857113" w14:textId="77777777" w:rsidR="00B67680" w:rsidRPr="00F01B3E" w:rsidRDefault="00B67680" w:rsidP="009976B0">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май</w:t>
            </w:r>
          </w:p>
        </w:tc>
        <w:tc>
          <w:tcPr>
            <w:tcW w:w="910" w:type="dxa"/>
          </w:tcPr>
          <w:p w14:paraId="544FA238" w14:textId="77777777" w:rsidR="00B67680" w:rsidRPr="00F01B3E" w:rsidRDefault="00B67680" w:rsidP="009976B0">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июнь</w:t>
            </w:r>
          </w:p>
        </w:tc>
        <w:tc>
          <w:tcPr>
            <w:tcW w:w="907" w:type="dxa"/>
          </w:tcPr>
          <w:p w14:paraId="0E0F20A8" w14:textId="77777777" w:rsidR="00B67680" w:rsidRPr="00F01B3E" w:rsidRDefault="00B67680" w:rsidP="009976B0">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июль</w:t>
            </w:r>
          </w:p>
        </w:tc>
        <w:tc>
          <w:tcPr>
            <w:tcW w:w="934" w:type="dxa"/>
          </w:tcPr>
          <w:p w14:paraId="75647D22" w14:textId="77777777" w:rsidR="00B67680" w:rsidRPr="00F01B3E" w:rsidRDefault="00B67680" w:rsidP="009976B0">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август</w:t>
            </w:r>
          </w:p>
        </w:tc>
        <w:tc>
          <w:tcPr>
            <w:tcW w:w="1110" w:type="dxa"/>
          </w:tcPr>
          <w:p w14:paraId="2B2172B8" w14:textId="77777777" w:rsidR="00B67680" w:rsidRPr="00F01B3E" w:rsidRDefault="00B67680" w:rsidP="009976B0">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сентябрь</w:t>
            </w:r>
          </w:p>
        </w:tc>
        <w:tc>
          <w:tcPr>
            <w:tcW w:w="1006" w:type="dxa"/>
          </w:tcPr>
          <w:p w14:paraId="3D3ACFF1" w14:textId="77777777" w:rsidR="00B67680" w:rsidRPr="00F01B3E" w:rsidRDefault="00B67680" w:rsidP="009976B0">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октябрь</w:t>
            </w:r>
          </w:p>
        </w:tc>
        <w:tc>
          <w:tcPr>
            <w:tcW w:w="950" w:type="dxa"/>
          </w:tcPr>
          <w:p w14:paraId="144814E3" w14:textId="77777777" w:rsidR="00B67680" w:rsidRPr="00F01B3E" w:rsidRDefault="00B67680" w:rsidP="009976B0">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ноябрь</w:t>
            </w:r>
          </w:p>
        </w:tc>
        <w:tc>
          <w:tcPr>
            <w:tcW w:w="1006" w:type="dxa"/>
          </w:tcPr>
          <w:p w14:paraId="2C56151E" w14:textId="77777777" w:rsidR="00B67680" w:rsidRPr="00F01B3E" w:rsidRDefault="00B67680" w:rsidP="009976B0">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декабрь</w:t>
            </w:r>
          </w:p>
        </w:tc>
        <w:tc>
          <w:tcPr>
            <w:tcW w:w="866" w:type="dxa"/>
          </w:tcPr>
          <w:p w14:paraId="7D74F2C4" w14:textId="77777777" w:rsidR="00B67680" w:rsidRPr="00F01B3E" w:rsidRDefault="00B67680" w:rsidP="009976B0">
            <w:pPr>
              <w:tabs>
                <w:tab w:val="left" w:pos="1080"/>
              </w:tabs>
              <w:jc w:val="center"/>
              <w:rPr>
                <w:rFonts w:ascii="Times New Roman" w:eastAsia="Times New Roman" w:hAnsi="Times New Roman" w:cs="Times New Roman"/>
                <w:b/>
                <w:color w:val="auto"/>
                <w:sz w:val="20"/>
                <w:szCs w:val="20"/>
              </w:rPr>
            </w:pPr>
            <w:r w:rsidRPr="00F01B3E">
              <w:rPr>
                <w:rFonts w:ascii="Times New Roman" w:eastAsia="Times New Roman" w:hAnsi="Times New Roman" w:cs="Times New Roman"/>
                <w:b/>
                <w:color w:val="auto"/>
                <w:sz w:val="20"/>
                <w:szCs w:val="20"/>
              </w:rPr>
              <w:t>Год</w:t>
            </w:r>
          </w:p>
        </w:tc>
      </w:tr>
      <w:tr w:rsidR="00B67680" w:rsidRPr="00F01B3E" w14:paraId="65F23D36" w14:textId="77777777" w:rsidTr="009976B0">
        <w:trPr>
          <w:trHeight w:val="1247"/>
        </w:trPr>
        <w:tc>
          <w:tcPr>
            <w:tcW w:w="2485" w:type="dxa"/>
          </w:tcPr>
          <w:p w14:paraId="287BB383" w14:textId="77777777" w:rsidR="00B67680" w:rsidRPr="00F01B3E" w:rsidRDefault="00B67680" w:rsidP="009976B0">
            <w:pPr>
              <w:tabs>
                <w:tab w:val="left" w:pos="1080"/>
              </w:tabs>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 xml:space="preserve">Нежилое административное здание расположенное по адресу </w:t>
            </w:r>
          </w:p>
        </w:tc>
        <w:tc>
          <w:tcPr>
            <w:tcW w:w="592" w:type="dxa"/>
          </w:tcPr>
          <w:p w14:paraId="2CA2814E" w14:textId="77777777" w:rsidR="00B67680" w:rsidRPr="00F01B3E" w:rsidRDefault="00B67680" w:rsidP="009976B0">
            <w:pPr>
              <w:tabs>
                <w:tab w:val="left" w:pos="1080"/>
              </w:tabs>
              <w:rPr>
                <w:rFonts w:ascii="Times New Roman" w:eastAsia="Times New Roman" w:hAnsi="Times New Roman" w:cs="Times New Roman"/>
                <w:color w:val="auto"/>
                <w:sz w:val="20"/>
                <w:szCs w:val="20"/>
              </w:rPr>
            </w:pPr>
          </w:p>
        </w:tc>
        <w:tc>
          <w:tcPr>
            <w:tcW w:w="943" w:type="dxa"/>
          </w:tcPr>
          <w:p w14:paraId="71476992" w14:textId="77777777" w:rsidR="00B67680" w:rsidRPr="00F01B3E" w:rsidRDefault="00B67680" w:rsidP="009976B0">
            <w:pPr>
              <w:tabs>
                <w:tab w:val="left" w:pos="1080"/>
              </w:tabs>
              <w:rPr>
                <w:rFonts w:ascii="Times New Roman" w:eastAsia="Times New Roman" w:hAnsi="Times New Roman" w:cs="Times New Roman"/>
                <w:color w:val="auto"/>
                <w:sz w:val="20"/>
                <w:szCs w:val="20"/>
              </w:rPr>
            </w:pPr>
          </w:p>
        </w:tc>
        <w:tc>
          <w:tcPr>
            <w:tcW w:w="1033" w:type="dxa"/>
          </w:tcPr>
          <w:p w14:paraId="5BA9F6E1" w14:textId="77777777" w:rsidR="00B67680" w:rsidRPr="00F01B3E" w:rsidRDefault="00B67680" w:rsidP="009976B0">
            <w:pPr>
              <w:tabs>
                <w:tab w:val="left" w:pos="1080"/>
              </w:tabs>
              <w:rPr>
                <w:rFonts w:ascii="Times New Roman" w:eastAsia="Times New Roman" w:hAnsi="Times New Roman" w:cs="Times New Roman"/>
                <w:color w:val="auto"/>
                <w:sz w:val="20"/>
                <w:szCs w:val="20"/>
              </w:rPr>
            </w:pPr>
          </w:p>
        </w:tc>
        <w:tc>
          <w:tcPr>
            <w:tcW w:w="896" w:type="dxa"/>
          </w:tcPr>
          <w:p w14:paraId="227104DC" w14:textId="77777777" w:rsidR="00B67680" w:rsidRPr="00F01B3E" w:rsidRDefault="00B67680" w:rsidP="009976B0">
            <w:pPr>
              <w:tabs>
                <w:tab w:val="left" w:pos="1080"/>
              </w:tabs>
              <w:rPr>
                <w:rFonts w:ascii="Times New Roman" w:eastAsia="Times New Roman" w:hAnsi="Times New Roman" w:cs="Times New Roman"/>
                <w:color w:val="auto"/>
                <w:sz w:val="20"/>
                <w:szCs w:val="20"/>
              </w:rPr>
            </w:pPr>
          </w:p>
        </w:tc>
        <w:tc>
          <w:tcPr>
            <w:tcW w:w="944" w:type="dxa"/>
          </w:tcPr>
          <w:p w14:paraId="64D42DB5" w14:textId="77777777" w:rsidR="00B67680" w:rsidRPr="00F01B3E" w:rsidRDefault="00B67680" w:rsidP="009976B0">
            <w:pPr>
              <w:tabs>
                <w:tab w:val="left" w:pos="1080"/>
              </w:tabs>
              <w:rPr>
                <w:rFonts w:ascii="Times New Roman" w:eastAsia="Times New Roman" w:hAnsi="Times New Roman" w:cs="Times New Roman"/>
                <w:color w:val="auto"/>
                <w:sz w:val="20"/>
                <w:szCs w:val="20"/>
              </w:rPr>
            </w:pPr>
          </w:p>
        </w:tc>
        <w:tc>
          <w:tcPr>
            <w:tcW w:w="873" w:type="dxa"/>
          </w:tcPr>
          <w:p w14:paraId="3AEA6507" w14:textId="77777777" w:rsidR="00B67680" w:rsidRPr="00F01B3E" w:rsidRDefault="00B67680" w:rsidP="009976B0">
            <w:pPr>
              <w:tabs>
                <w:tab w:val="left" w:pos="1080"/>
              </w:tabs>
              <w:rPr>
                <w:rFonts w:ascii="Times New Roman" w:eastAsia="Times New Roman" w:hAnsi="Times New Roman" w:cs="Times New Roman"/>
                <w:color w:val="auto"/>
                <w:sz w:val="20"/>
                <w:szCs w:val="20"/>
              </w:rPr>
            </w:pPr>
          </w:p>
        </w:tc>
        <w:tc>
          <w:tcPr>
            <w:tcW w:w="910" w:type="dxa"/>
          </w:tcPr>
          <w:p w14:paraId="4D328313" w14:textId="77777777" w:rsidR="00B67680" w:rsidRPr="00F01B3E" w:rsidRDefault="00B67680" w:rsidP="009976B0">
            <w:pPr>
              <w:tabs>
                <w:tab w:val="left" w:pos="1080"/>
              </w:tabs>
              <w:rPr>
                <w:rFonts w:ascii="Times New Roman" w:eastAsia="Times New Roman" w:hAnsi="Times New Roman" w:cs="Times New Roman"/>
                <w:color w:val="auto"/>
                <w:sz w:val="20"/>
                <w:szCs w:val="20"/>
              </w:rPr>
            </w:pPr>
          </w:p>
        </w:tc>
        <w:tc>
          <w:tcPr>
            <w:tcW w:w="907" w:type="dxa"/>
          </w:tcPr>
          <w:p w14:paraId="25DB5F53" w14:textId="77777777" w:rsidR="00B67680" w:rsidRPr="00F01B3E" w:rsidRDefault="00B67680" w:rsidP="009976B0">
            <w:pPr>
              <w:tabs>
                <w:tab w:val="left" w:pos="1080"/>
              </w:tabs>
              <w:rPr>
                <w:rFonts w:ascii="Times New Roman" w:eastAsia="Times New Roman" w:hAnsi="Times New Roman" w:cs="Times New Roman"/>
                <w:color w:val="auto"/>
                <w:sz w:val="20"/>
                <w:szCs w:val="20"/>
              </w:rPr>
            </w:pPr>
          </w:p>
        </w:tc>
        <w:tc>
          <w:tcPr>
            <w:tcW w:w="934" w:type="dxa"/>
          </w:tcPr>
          <w:p w14:paraId="6BE4AA72" w14:textId="77777777" w:rsidR="00B67680" w:rsidRPr="00F01B3E" w:rsidRDefault="00B67680" w:rsidP="009976B0">
            <w:pPr>
              <w:tabs>
                <w:tab w:val="left" w:pos="1080"/>
              </w:tabs>
              <w:rPr>
                <w:rFonts w:ascii="Times New Roman" w:eastAsia="Times New Roman" w:hAnsi="Times New Roman" w:cs="Times New Roman"/>
                <w:color w:val="auto"/>
                <w:sz w:val="20"/>
                <w:szCs w:val="20"/>
              </w:rPr>
            </w:pPr>
          </w:p>
        </w:tc>
        <w:tc>
          <w:tcPr>
            <w:tcW w:w="1110" w:type="dxa"/>
          </w:tcPr>
          <w:p w14:paraId="3E6BD991" w14:textId="77777777" w:rsidR="00B67680" w:rsidRPr="00F01B3E" w:rsidRDefault="00B67680" w:rsidP="009976B0">
            <w:pPr>
              <w:tabs>
                <w:tab w:val="left" w:pos="1080"/>
              </w:tabs>
              <w:rPr>
                <w:rFonts w:ascii="Times New Roman" w:eastAsia="Times New Roman" w:hAnsi="Times New Roman" w:cs="Times New Roman"/>
                <w:color w:val="auto"/>
                <w:sz w:val="20"/>
                <w:szCs w:val="20"/>
              </w:rPr>
            </w:pPr>
          </w:p>
        </w:tc>
        <w:tc>
          <w:tcPr>
            <w:tcW w:w="1006" w:type="dxa"/>
          </w:tcPr>
          <w:p w14:paraId="4A8656C8" w14:textId="77777777" w:rsidR="00B67680" w:rsidRPr="00F01B3E" w:rsidRDefault="00B67680" w:rsidP="009976B0">
            <w:pPr>
              <w:tabs>
                <w:tab w:val="left" w:pos="1080"/>
              </w:tabs>
              <w:rPr>
                <w:rFonts w:ascii="Times New Roman" w:eastAsia="Times New Roman" w:hAnsi="Times New Roman" w:cs="Times New Roman"/>
                <w:color w:val="auto"/>
                <w:sz w:val="20"/>
                <w:szCs w:val="20"/>
              </w:rPr>
            </w:pPr>
          </w:p>
        </w:tc>
        <w:tc>
          <w:tcPr>
            <w:tcW w:w="950" w:type="dxa"/>
          </w:tcPr>
          <w:p w14:paraId="1EBC1EF5" w14:textId="77777777" w:rsidR="00B67680" w:rsidRPr="00F01B3E" w:rsidRDefault="00B67680" w:rsidP="009976B0">
            <w:pPr>
              <w:tabs>
                <w:tab w:val="left" w:pos="1080"/>
              </w:tabs>
              <w:rPr>
                <w:rFonts w:ascii="Times New Roman" w:eastAsia="Times New Roman" w:hAnsi="Times New Roman" w:cs="Times New Roman"/>
                <w:color w:val="auto"/>
                <w:sz w:val="20"/>
                <w:szCs w:val="20"/>
              </w:rPr>
            </w:pPr>
          </w:p>
        </w:tc>
        <w:tc>
          <w:tcPr>
            <w:tcW w:w="1006" w:type="dxa"/>
          </w:tcPr>
          <w:p w14:paraId="31FC70DA" w14:textId="77777777" w:rsidR="00B67680" w:rsidRPr="00F01B3E" w:rsidRDefault="00B67680" w:rsidP="009976B0">
            <w:pPr>
              <w:tabs>
                <w:tab w:val="left" w:pos="1080"/>
              </w:tabs>
              <w:rPr>
                <w:rFonts w:ascii="Times New Roman" w:eastAsia="Times New Roman" w:hAnsi="Times New Roman" w:cs="Times New Roman"/>
                <w:color w:val="auto"/>
                <w:sz w:val="20"/>
                <w:szCs w:val="20"/>
              </w:rPr>
            </w:pPr>
          </w:p>
        </w:tc>
        <w:tc>
          <w:tcPr>
            <w:tcW w:w="866" w:type="dxa"/>
          </w:tcPr>
          <w:p w14:paraId="3C82187D" w14:textId="77777777" w:rsidR="00B67680" w:rsidRPr="00F01B3E" w:rsidRDefault="00B67680" w:rsidP="009976B0">
            <w:pPr>
              <w:tabs>
                <w:tab w:val="left" w:pos="1080"/>
              </w:tabs>
              <w:rPr>
                <w:rFonts w:ascii="Times New Roman" w:eastAsia="Times New Roman" w:hAnsi="Times New Roman" w:cs="Times New Roman"/>
                <w:color w:val="auto"/>
                <w:sz w:val="20"/>
                <w:szCs w:val="20"/>
              </w:rPr>
            </w:pPr>
          </w:p>
        </w:tc>
      </w:tr>
    </w:tbl>
    <w:p w14:paraId="19233D9A" w14:textId="77777777" w:rsidR="00B67680" w:rsidRPr="00F01B3E" w:rsidRDefault="00B67680" w:rsidP="00B67680">
      <w:pPr>
        <w:tabs>
          <w:tab w:val="left" w:pos="426"/>
        </w:tabs>
        <w:jc w:val="both"/>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 xml:space="preserve">Заявленные (ориентировочные) объемы поставки тепловой энергии </w:t>
      </w:r>
      <w:r>
        <w:rPr>
          <w:rFonts w:ascii="Times New Roman" w:eastAsia="Times New Roman" w:hAnsi="Times New Roman" w:cs="Times New Roman"/>
          <w:color w:val="auto"/>
          <w:sz w:val="20"/>
          <w:szCs w:val="20"/>
        </w:rPr>
        <w:t>Заказчика</w:t>
      </w:r>
      <w:r w:rsidRPr="00F01B3E">
        <w:rPr>
          <w:rFonts w:ascii="Times New Roman" w:eastAsia="Times New Roman" w:hAnsi="Times New Roman" w:cs="Times New Roman"/>
          <w:color w:val="auto"/>
          <w:sz w:val="20"/>
          <w:szCs w:val="20"/>
        </w:rPr>
        <w:t xml:space="preserve">  определяет согласно договорных (максимальных) нагрузок с учетом  среднемесячной среднестатистической  температуры наружного воздуха (СНиП) и количества часов (суток) работы теплоиспользующего оборудования </w:t>
      </w:r>
    </w:p>
    <w:p w14:paraId="77FEEF85" w14:textId="77777777" w:rsidR="00B67680" w:rsidRPr="00F01B3E" w:rsidRDefault="00B67680" w:rsidP="00B67680">
      <w:pPr>
        <w:ind w:left="360"/>
        <w:jc w:val="both"/>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 xml:space="preserve">Дата снятия </w:t>
      </w:r>
      <w:r>
        <w:rPr>
          <w:rFonts w:ascii="Times New Roman" w:eastAsia="Times New Roman" w:hAnsi="Times New Roman" w:cs="Times New Roman"/>
          <w:color w:val="auto"/>
          <w:sz w:val="20"/>
          <w:szCs w:val="20"/>
        </w:rPr>
        <w:t>Заказчиком</w:t>
      </w:r>
      <w:r w:rsidRPr="00F01B3E">
        <w:rPr>
          <w:rFonts w:ascii="Times New Roman" w:eastAsia="Times New Roman" w:hAnsi="Times New Roman" w:cs="Times New Roman"/>
          <w:color w:val="auto"/>
          <w:sz w:val="20"/>
          <w:szCs w:val="20"/>
        </w:rPr>
        <w:t xml:space="preserve"> показаний приборов учета – 25-е число текущего месяца; подача актов показаний приборов учета  – не позднее 28-го числа.</w:t>
      </w:r>
    </w:p>
    <w:p w14:paraId="0A37B276" w14:textId="77777777" w:rsidR="00B67680" w:rsidRPr="00F01B3E" w:rsidRDefault="00B67680" w:rsidP="00B67680">
      <w:pPr>
        <w:rPr>
          <w:rFonts w:ascii="Times New Roman" w:eastAsia="Times New Roman" w:hAnsi="Times New Roman" w:cs="Times New Roman"/>
          <w:color w:val="auto"/>
          <w:sz w:val="20"/>
          <w:szCs w:val="20"/>
        </w:rPr>
      </w:pPr>
    </w:p>
    <w:p w14:paraId="15C61723" w14:textId="77777777" w:rsidR="00B67680" w:rsidRPr="00F01B3E" w:rsidRDefault="00B67680" w:rsidP="00B67680">
      <w:pPr>
        <w:rPr>
          <w:rFonts w:ascii="Times New Roman" w:eastAsia="Times New Roman" w:hAnsi="Times New Roman" w:cs="Times New Roman"/>
          <w:b/>
          <w:color w:val="auto"/>
          <w:sz w:val="20"/>
          <w:szCs w:val="20"/>
        </w:rPr>
      </w:pPr>
      <w:r w:rsidRPr="00F01B3E">
        <w:rPr>
          <w:rFonts w:ascii="Times New Roman" w:eastAsia="Times New Roman" w:hAnsi="Times New Roman" w:cs="Times New Roman"/>
          <w:b/>
          <w:color w:val="auto"/>
          <w:sz w:val="20"/>
          <w:szCs w:val="20"/>
        </w:rPr>
        <w:t xml:space="preserve">            </w:t>
      </w:r>
      <w:r>
        <w:rPr>
          <w:rFonts w:ascii="Times New Roman" w:eastAsia="Times New Roman" w:hAnsi="Times New Roman" w:cs="Times New Roman"/>
          <w:b/>
          <w:color w:val="auto"/>
          <w:sz w:val="20"/>
          <w:szCs w:val="20"/>
        </w:rPr>
        <w:t xml:space="preserve">                                        </w:t>
      </w:r>
      <w:r w:rsidRPr="00F01B3E">
        <w:rPr>
          <w:rFonts w:ascii="Times New Roman" w:eastAsia="Times New Roman" w:hAnsi="Times New Roman" w:cs="Times New Roman"/>
          <w:b/>
          <w:color w:val="auto"/>
          <w:sz w:val="20"/>
          <w:szCs w:val="20"/>
        </w:rPr>
        <w:t xml:space="preserve"> </w:t>
      </w:r>
      <w:r>
        <w:rPr>
          <w:rFonts w:ascii="Times New Roman" w:eastAsia="Times New Roman" w:hAnsi="Times New Roman" w:cs="Times New Roman"/>
          <w:b/>
          <w:color w:val="auto"/>
          <w:sz w:val="20"/>
          <w:szCs w:val="20"/>
        </w:rPr>
        <w:t xml:space="preserve">ПОСТАВЩИК </w:t>
      </w:r>
      <w:r w:rsidRPr="00F01B3E">
        <w:rPr>
          <w:rFonts w:ascii="Times New Roman" w:eastAsia="Times New Roman" w:hAnsi="Times New Roman" w:cs="Times New Roman"/>
          <w:b/>
          <w:color w:val="auto"/>
          <w:sz w:val="20"/>
          <w:szCs w:val="20"/>
        </w:rPr>
        <w:t xml:space="preserve">                                                                                 </w:t>
      </w:r>
      <w:r>
        <w:rPr>
          <w:rFonts w:ascii="Times New Roman" w:eastAsia="Times New Roman" w:hAnsi="Times New Roman" w:cs="Times New Roman"/>
          <w:b/>
          <w:color w:val="auto"/>
          <w:sz w:val="20"/>
          <w:szCs w:val="20"/>
        </w:rPr>
        <w:t xml:space="preserve">                                 </w:t>
      </w:r>
      <w:r w:rsidRPr="00F01B3E">
        <w:rPr>
          <w:rFonts w:ascii="Times New Roman" w:eastAsia="Times New Roman" w:hAnsi="Times New Roman" w:cs="Times New Roman"/>
          <w:b/>
          <w:color w:val="auto"/>
          <w:sz w:val="20"/>
          <w:szCs w:val="20"/>
        </w:rPr>
        <w:t xml:space="preserve"> </w:t>
      </w:r>
      <w:r>
        <w:rPr>
          <w:rFonts w:ascii="Times New Roman" w:eastAsia="Times New Roman" w:hAnsi="Times New Roman" w:cs="Times New Roman"/>
          <w:b/>
          <w:color w:val="auto"/>
          <w:sz w:val="20"/>
          <w:szCs w:val="20"/>
        </w:rPr>
        <w:t>ЗАКАЗЧИК</w:t>
      </w:r>
    </w:p>
    <w:p w14:paraId="6B724B04" w14:textId="77777777" w:rsidR="00B67680" w:rsidRPr="00F01B3E" w:rsidRDefault="00B67680" w:rsidP="00B67680">
      <w:pPr>
        <w:rPr>
          <w:rFonts w:ascii="Times New Roman" w:eastAsia="Times New Roman" w:hAnsi="Times New Roman" w:cs="Times New Roman"/>
          <w:b/>
          <w:color w:val="auto"/>
          <w:sz w:val="20"/>
          <w:szCs w:val="20"/>
        </w:rPr>
      </w:pPr>
    </w:p>
    <w:p w14:paraId="1AB4C63A" w14:textId="77777777" w:rsidR="00B67680" w:rsidRPr="00F01B3E" w:rsidRDefault="00B67680" w:rsidP="00B67680">
      <w:pP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 xml:space="preserve">                           ___________________________                                                                                                  ____________________________</w:t>
      </w:r>
    </w:p>
    <w:p w14:paraId="24255698" w14:textId="77777777" w:rsidR="00B67680" w:rsidRPr="00F01B3E" w:rsidRDefault="00B67680" w:rsidP="00B67680">
      <w:pPr>
        <w:rPr>
          <w:rFonts w:ascii="Times New Roman" w:eastAsia="Times New Roman" w:hAnsi="Times New Roman" w:cs="Times New Roman"/>
          <w:color w:val="auto"/>
          <w:sz w:val="20"/>
          <w:szCs w:val="20"/>
        </w:rPr>
      </w:pPr>
    </w:p>
    <w:p w14:paraId="3A566BA1" w14:textId="020195DF" w:rsidR="006E16B5" w:rsidRDefault="00B67680" w:rsidP="00B67680">
      <w:pP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 xml:space="preserve">                            «____»______________ 202___г.                                                                                                     «____»____________</w:t>
      </w:r>
      <w:r w:rsidR="00105C62">
        <w:rPr>
          <w:rFonts w:ascii="Times New Roman" w:eastAsia="Times New Roman" w:hAnsi="Times New Roman" w:cs="Times New Roman"/>
          <w:color w:val="auto"/>
          <w:sz w:val="20"/>
          <w:szCs w:val="20"/>
        </w:rPr>
        <w:t>202___г.</w:t>
      </w:r>
    </w:p>
    <w:p w14:paraId="3BF83712" w14:textId="77777777" w:rsidR="00105C62" w:rsidRDefault="00105C62" w:rsidP="00B67680">
      <w:pPr>
        <w:rPr>
          <w:rFonts w:ascii="Times New Roman" w:eastAsia="Times New Roman" w:hAnsi="Times New Roman" w:cs="Times New Roman"/>
          <w:color w:val="auto"/>
          <w:sz w:val="20"/>
          <w:szCs w:val="20"/>
        </w:rPr>
      </w:pPr>
    </w:p>
    <w:p w14:paraId="1A83AE64" w14:textId="77777777" w:rsidR="00105C62" w:rsidRDefault="00105C62" w:rsidP="00B67680">
      <w:pPr>
        <w:rPr>
          <w:rFonts w:ascii="Times New Roman" w:eastAsia="Times New Roman" w:hAnsi="Times New Roman" w:cs="Times New Roman"/>
          <w:color w:val="auto"/>
          <w:sz w:val="20"/>
          <w:szCs w:val="20"/>
        </w:rPr>
      </w:pPr>
    </w:p>
    <w:p w14:paraId="62A88964" w14:textId="77777777" w:rsidR="00105C62" w:rsidRDefault="00105C62" w:rsidP="00B67680">
      <w:pPr>
        <w:sectPr w:rsidR="00105C62" w:rsidSect="00B67680">
          <w:pgSz w:w="16840" w:h="11907" w:orient="landscape" w:code="9"/>
          <w:pgMar w:top="851" w:right="567" w:bottom="567" w:left="851" w:header="0" w:footer="6" w:gutter="0"/>
          <w:cols w:space="720"/>
          <w:noEndnote/>
          <w:titlePg/>
          <w:docGrid w:linePitch="360"/>
        </w:sectPr>
      </w:pPr>
    </w:p>
    <w:p w14:paraId="49A3943E" w14:textId="77777777" w:rsidR="00105C62" w:rsidRPr="008056DE" w:rsidRDefault="00105C62" w:rsidP="00105C62">
      <w:pPr>
        <w:suppressAutoHyphens/>
        <w:jc w:val="right"/>
        <w:rPr>
          <w:rFonts w:ascii="Times New Roman" w:eastAsia="Times New Roman" w:hAnsi="Times New Roman" w:cs="Times New Roman"/>
          <w:b/>
          <w:color w:val="auto"/>
          <w:sz w:val="20"/>
          <w:szCs w:val="20"/>
          <w:lang w:eastAsia="ar-SA"/>
        </w:rPr>
      </w:pPr>
      <w:r w:rsidRPr="008056DE">
        <w:rPr>
          <w:rFonts w:ascii="Times New Roman" w:eastAsia="Times New Roman" w:hAnsi="Times New Roman" w:cs="Times New Roman"/>
          <w:b/>
          <w:color w:val="auto"/>
          <w:sz w:val="20"/>
          <w:szCs w:val="20"/>
          <w:lang w:eastAsia="ar-SA"/>
        </w:rPr>
        <w:lastRenderedPageBreak/>
        <w:t>ПРИЛОЖЕНИЕ №2</w:t>
      </w:r>
    </w:p>
    <w:p w14:paraId="237ADABA" w14:textId="400F38B5" w:rsidR="00105C62" w:rsidRDefault="00105C62" w:rsidP="00105C62">
      <w:pPr>
        <w:suppressAutoHyphens/>
        <w:spacing w:line="480" w:lineRule="auto"/>
        <w:jc w:val="right"/>
        <w:rPr>
          <w:rFonts w:ascii="Times New Roman" w:eastAsia="Times New Roman" w:hAnsi="Times New Roman" w:cs="Times New Roman"/>
          <w:b/>
          <w:color w:val="auto"/>
          <w:sz w:val="20"/>
          <w:szCs w:val="20"/>
          <w:lang w:eastAsia="ar-SA"/>
        </w:rPr>
      </w:pPr>
      <w:r>
        <w:rPr>
          <w:rFonts w:ascii="Times New Roman" w:eastAsia="Times New Roman" w:hAnsi="Times New Roman" w:cs="Times New Roman"/>
          <w:b/>
          <w:color w:val="auto"/>
          <w:sz w:val="20"/>
          <w:szCs w:val="20"/>
          <w:lang w:eastAsia="ar-SA"/>
        </w:rPr>
        <w:t>к Договору</w:t>
      </w:r>
      <w:r w:rsidRPr="008056DE">
        <w:rPr>
          <w:rFonts w:ascii="Times New Roman" w:eastAsia="Times New Roman" w:hAnsi="Times New Roman" w:cs="Times New Roman"/>
          <w:b/>
          <w:color w:val="auto"/>
          <w:sz w:val="20"/>
          <w:szCs w:val="20"/>
          <w:lang w:eastAsia="ar-SA"/>
        </w:rPr>
        <w:t xml:space="preserve"> № ______ от __________ 20_____г.</w:t>
      </w:r>
    </w:p>
    <w:p w14:paraId="3B25E0FF" w14:textId="77777777" w:rsidR="00105C62" w:rsidRPr="008056DE" w:rsidRDefault="00105C62" w:rsidP="00105C62">
      <w:pPr>
        <w:suppressAutoHyphens/>
        <w:spacing w:line="480" w:lineRule="auto"/>
        <w:jc w:val="right"/>
        <w:rPr>
          <w:rFonts w:ascii="Times New Roman" w:eastAsia="Times New Roman" w:hAnsi="Times New Roman" w:cs="Times New Roman"/>
          <w:b/>
          <w:color w:val="auto"/>
          <w:sz w:val="20"/>
          <w:szCs w:val="20"/>
          <w:lang w:eastAsia="ar-SA"/>
        </w:rPr>
      </w:pPr>
      <w:r>
        <w:rPr>
          <w:rFonts w:ascii="Times New Roman" w:eastAsia="Times New Roman" w:hAnsi="Times New Roman" w:cs="Times New Roman"/>
          <w:b/>
          <w:color w:val="auto"/>
          <w:sz w:val="20"/>
          <w:szCs w:val="20"/>
          <w:lang w:eastAsia="ar-SA"/>
        </w:rPr>
        <w:t xml:space="preserve">на </w:t>
      </w:r>
      <w:r w:rsidRPr="008056DE">
        <w:rPr>
          <w:rFonts w:ascii="Times New Roman" w:eastAsia="Times New Roman" w:hAnsi="Times New Roman" w:cs="Times New Roman"/>
          <w:b/>
          <w:color w:val="auto"/>
          <w:sz w:val="20"/>
          <w:szCs w:val="20"/>
          <w:lang w:eastAsia="ar-SA"/>
        </w:rPr>
        <w:t xml:space="preserve"> поставк</w:t>
      </w:r>
      <w:r>
        <w:rPr>
          <w:rFonts w:ascii="Times New Roman" w:eastAsia="Times New Roman" w:hAnsi="Times New Roman" w:cs="Times New Roman"/>
          <w:b/>
          <w:color w:val="auto"/>
          <w:sz w:val="20"/>
          <w:szCs w:val="20"/>
          <w:lang w:eastAsia="ar-SA"/>
        </w:rPr>
        <w:t>у</w:t>
      </w:r>
      <w:r w:rsidRPr="008056DE">
        <w:rPr>
          <w:rFonts w:ascii="Times New Roman" w:eastAsia="Times New Roman" w:hAnsi="Times New Roman" w:cs="Times New Roman"/>
          <w:b/>
          <w:color w:val="auto"/>
          <w:sz w:val="20"/>
          <w:szCs w:val="20"/>
          <w:lang w:eastAsia="ar-SA"/>
        </w:rPr>
        <w:t xml:space="preserve"> тепловой энергии.</w:t>
      </w:r>
    </w:p>
    <w:p w14:paraId="37355ECB" w14:textId="77777777" w:rsidR="00105C62" w:rsidRPr="008056DE" w:rsidRDefault="00105C62" w:rsidP="00105C62">
      <w:pPr>
        <w:suppressAutoHyphens/>
        <w:rPr>
          <w:rFonts w:ascii="Times New Roman" w:eastAsia="Times New Roman" w:hAnsi="Times New Roman" w:cs="Times New Roman"/>
          <w:color w:val="auto"/>
          <w:sz w:val="20"/>
          <w:szCs w:val="20"/>
          <w:lang w:eastAsia="ar-SA"/>
        </w:rPr>
      </w:pPr>
    </w:p>
    <w:p w14:paraId="15826884" w14:textId="77777777" w:rsidR="00105C62" w:rsidRPr="008056DE" w:rsidRDefault="00105C62" w:rsidP="00105C62">
      <w:pPr>
        <w:suppressAutoHyphens/>
        <w:rPr>
          <w:rFonts w:ascii="Times New Roman" w:eastAsia="Times New Roman" w:hAnsi="Times New Roman" w:cs="Times New Roman"/>
          <w:color w:val="auto"/>
          <w:sz w:val="20"/>
          <w:szCs w:val="20"/>
          <w:lang w:eastAsia="ar-SA"/>
        </w:rPr>
      </w:pPr>
    </w:p>
    <w:p w14:paraId="46F05077" w14:textId="77777777" w:rsidR="00105C62" w:rsidRPr="008056DE" w:rsidRDefault="00105C62" w:rsidP="00105C62">
      <w:pPr>
        <w:jc w:val="center"/>
        <w:rPr>
          <w:rFonts w:ascii="Times New Roman" w:eastAsia="Times New Roman" w:hAnsi="Times New Roman" w:cs="Times New Roman"/>
          <w:color w:val="auto"/>
        </w:rPr>
      </w:pPr>
      <w:r w:rsidRPr="008056DE">
        <w:rPr>
          <w:rFonts w:ascii="Times New Roman" w:eastAsia="Times New Roman" w:hAnsi="Times New Roman" w:cs="Times New Roman"/>
          <w:color w:val="auto"/>
        </w:rPr>
        <w:t xml:space="preserve">А К Т </w:t>
      </w:r>
    </w:p>
    <w:p w14:paraId="0C4BCE22" w14:textId="77777777" w:rsidR="00105C62" w:rsidRPr="008056DE" w:rsidRDefault="00105C62" w:rsidP="00105C62">
      <w:pPr>
        <w:jc w:val="center"/>
        <w:rPr>
          <w:rFonts w:ascii="Times New Roman" w:eastAsia="Times New Roman" w:hAnsi="Times New Roman" w:cs="Times New Roman"/>
          <w:color w:val="auto"/>
        </w:rPr>
      </w:pPr>
      <w:r w:rsidRPr="008056DE">
        <w:rPr>
          <w:rFonts w:ascii="Times New Roman" w:eastAsia="Times New Roman" w:hAnsi="Times New Roman" w:cs="Times New Roman"/>
          <w:color w:val="auto"/>
        </w:rPr>
        <w:t>балансового разграничения и эксплуатационной ответственности</w:t>
      </w:r>
    </w:p>
    <w:p w14:paraId="532FAD37" w14:textId="77777777" w:rsidR="00105C62" w:rsidRPr="008056DE" w:rsidRDefault="00105C62" w:rsidP="00105C62">
      <w:pPr>
        <w:suppressAutoHyphens/>
        <w:jc w:val="both"/>
        <w:rPr>
          <w:rFonts w:ascii="Times New Roman" w:eastAsia="Times New Roman" w:hAnsi="Times New Roman" w:cs="Times New Roman"/>
          <w:color w:val="auto"/>
          <w:sz w:val="20"/>
          <w:szCs w:val="20"/>
          <w:lang w:eastAsia="ar-SA"/>
        </w:rPr>
      </w:pPr>
      <w:r w:rsidRPr="008056DE">
        <w:rPr>
          <w:rFonts w:ascii="Times New Roman" w:eastAsia="Times New Roman" w:hAnsi="Times New Roman" w:cs="Times New Roman"/>
          <w:b/>
          <w:color w:val="auto"/>
          <w:sz w:val="20"/>
          <w:szCs w:val="20"/>
          <w:lang w:eastAsia="ar-SA"/>
        </w:rPr>
        <w:t>АО «Крымтеплоэлектроцентраль»</w:t>
      </w:r>
      <w:r w:rsidRPr="008056DE">
        <w:rPr>
          <w:rFonts w:ascii="Times New Roman" w:eastAsia="Times New Roman" w:hAnsi="Times New Roman" w:cs="Times New Roman"/>
          <w:color w:val="auto"/>
          <w:sz w:val="20"/>
          <w:szCs w:val="20"/>
          <w:lang w:eastAsia="ar-SA"/>
        </w:rPr>
        <w:t xml:space="preserve"> далее по тексту «</w:t>
      </w:r>
      <w:r>
        <w:rPr>
          <w:rFonts w:ascii="Times New Roman" w:eastAsia="Times New Roman" w:hAnsi="Times New Roman" w:cs="Times New Roman"/>
          <w:color w:val="auto"/>
          <w:sz w:val="20"/>
          <w:szCs w:val="20"/>
          <w:lang w:eastAsia="ar-SA"/>
        </w:rPr>
        <w:t>Поставщик</w:t>
      </w:r>
      <w:r w:rsidRPr="008056DE">
        <w:rPr>
          <w:rFonts w:ascii="Times New Roman" w:eastAsia="Times New Roman" w:hAnsi="Times New Roman" w:cs="Times New Roman"/>
          <w:color w:val="auto"/>
          <w:sz w:val="20"/>
          <w:szCs w:val="20"/>
          <w:lang w:eastAsia="ar-SA"/>
        </w:rPr>
        <w:t>», в лице начальника  абонентского  отдела   _________________________АО «КРЫМТЭЦ» ___________________________, действующего на основании доверенности от ______________г. № ___________ с одной стороны и</w:t>
      </w:r>
      <w:r w:rsidRPr="008056DE">
        <w:rPr>
          <w:rFonts w:ascii="Times New Roman" w:eastAsia="Times New Roman" w:hAnsi="Times New Roman" w:cs="Times New Roman"/>
          <w:b/>
          <w:color w:val="auto"/>
          <w:sz w:val="20"/>
          <w:szCs w:val="20"/>
          <w:lang w:eastAsia="ar-SA"/>
        </w:rPr>
        <w:t>_______________________________________________,</w:t>
      </w:r>
      <w:r w:rsidRPr="008056DE">
        <w:rPr>
          <w:rFonts w:ascii="Times New Roman" w:eastAsia="Times New Roman" w:hAnsi="Times New Roman" w:cs="Times New Roman"/>
          <w:color w:val="auto"/>
          <w:sz w:val="20"/>
          <w:szCs w:val="20"/>
          <w:lang w:eastAsia="ar-SA"/>
        </w:rPr>
        <w:t xml:space="preserve"> именуемое в дальнейшем </w:t>
      </w:r>
      <w:r>
        <w:rPr>
          <w:rFonts w:ascii="Times New Roman" w:eastAsia="Times New Roman" w:hAnsi="Times New Roman" w:cs="Times New Roman"/>
          <w:color w:val="auto"/>
          <w:sz w:val="20"/>
          <w:szCs w:val="20"/>
          <w:lang w:eastAsia="ar-SA"/>
        </w:rPr>
        <w:t>Заказчик</w:t>
      </w:r>
      <w:r w:rsidRPr="008056DE">
        <w:rPr>
          <w:rFonts w:ascii="Times New Roman" w:eastAsia="Times New Roman" w:hAnsi="Times New Roman" w:cs="Times New Roman"/>
          <w:color w:val="auto"/>
          <w:sz w:val="20"/>
          <w:szCs w:val="20"/>
          <w:lang w:eastAsia="ar-SA"/>
        </w:rPr>
        <w:t>, в лице1__________________________, действующего на основании ___________________, с другой стороны, именуемые в дальнейшем Стороны, составили настоящий акт о нижеследующем:</w:t>
      </w:r>
    </w:p>
    <w:p w14:paraId="67150007" w14:textId="77777777" w:rsidR="00105C62" w:rsidRPr="008056DE" w:rsidRDefault="00105C62" w:rsidP="00105C62">
      <w:pPr>
        <w:suppressAutoHyphens/>
        <w:ind w:right="55"/>
        <w:jc w:val="both"/>
        <w:rPr>
          <w:rFonts w:ascii="Times New Roman" w:eastAsia="Times New Roman" w:hAnsi="Times New Roman" w:cs="Times New Roman"/>
          <w:color w:val="auto"/>
          <w:sz w:val="20"/>
          <w:szCs w:val="20"/>
        </w:rPr>
      </w:pPr>
    </w:p>
    <w:p w14:paraId="2BAEFFB6" w14:textId="77777777" w:rsidR="00105C62" w:rsidRPr="008056DE" w:rsidRDefault="00105C62" w:rsidP="00105C62">
      <w:pPr>
        <w:jc w:val="both"/>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 ответственность за эксплуатационное состояние  тепловых сетей _____________________________________________</w:t>
      </w:r>
    </w:p>
    <w:p w14:paraId="7394A38F" w14:textId="77777777" w:rsidR="00105C62" w:rsidRPr="008056DE" w:rsidRDefault="00105C62" w:rsidP="00105C62">
      <w:pPr>
        <w:jc w:val="both"/>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______________________________________________________________________________________________________</w:t>
      </w:r>
    </w:p>
    <w:p w14:paraId="285398DD" w14:textId="77777777" w:rsidR="00105C62" w:rsidRPr="008056DE" w:rsidRDefault="00105C62" w:rsidP="00105C62">
      <w:pPr>
        <w:jc w:val="both"/>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 ответственность за эксплуатационное состояние тепловой сети  ______________________________________________</w:t>
      </w:r>
    </w:p>
    <w:p w14:paraId="2A1C3020" w14:textId="77777777" w:rsidR="00105C62" w:rsidRPr="008056DE" w:rsidRDefault="00105C62" w:rsidP="00105C62">
      <w:pPr>
        <w:jc w:val="both"/>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______________________________________________________________________________________________________</w:t>
      </w:r>
    </w:p>
    <w:p w14:paraId="166F0D4D" w14:textId="77777777" w:rsidR="00105C62" w:rsidRPr="008056DE" w:rsidRDefault="00105C62" w:rsidP="00105C62">
      <w:pPr>
        <w:jc w:val="both"/>
        <w:rPr>
          <w:rFonts w:ascii="Times New Roman" w:eastAsia="Times New Roman" w:hAnsi="Times New Roman" w:cs="Times New Roman"/>
          <w:color w:val="auto"/>
          <w:sz w:val="20"/>
          <w:szCs w:val="20"/>
        </w:rPr>
      </w:pPr>
    </w:p>
    <w:p w14:paraId="3D5DF600" w14:textId="77777777" w:rsidR="00105C62" w:rsidRPr="008056DE" w:rsidRDefault="00105C62" w:rsidP="00105C62">
      <w:pPr>
        <w:widowControl w:val="0"/>
        <w:spacing w:before="40"/>
        <w:jc w:val="both"/>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Техническая характеристика теплотрассы:</w:t>
      </w:r>
    </w:p>
    <w:p w14:paraId="58B32C39" w14:textId="77777777" w:rsidR="00105C62" w:rsidRPr="008056DE" w:rsidRDefault="00105C62" w:rsidP="00105C62">
      <w:pPr>
        <w:widowControl w:val="0"/>
        <w:numPr>
          <w:ilvl w:val="0"/>
          <w:numId w:val="35"/>
        </w:numPr>
        <w:tabs>
          <w:tab w:val="num" w:pos="420"/>
        </w:tabs>
        <w:ind w:left="0" w:firstLine="0"/>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Тепловой источник – _______________________________________________________________________________</w:t>
      </w:r>
    </w:p>
    <w:p w14:paraId="6CB478D2" w14:textId="77777777" w:rsidR="00105C62" w:rsidRPr="008056DE" w:rsidRDefault="00105C62" w:rsidP="00105C62">
      <w:pPr>
        <w:widowControl w:val="0"/>
        <w:numPr>
          <w:ilvl w:val="0"/>
          <w:numId w:val="35"/>
        </w:numPr>
        <w:tabs>
          <w:tab w:val="num" w:pos="420"/>
        </w:tabs>
        <w:ind w:left="0" w:firstLine="0"/>
        <w:rPr>
          <w:rFonts w:ascii="Times New Roman" w:eastAsia="Times New Roman" w:hAnsi="Times New Roman" w:cs="Times New Roman"/>
          <w:b/>
          <w:snapToGrid w:val="0"/>
          <w:color w:val="auto"/>
          <w:sz w:val="20"/>
          <w:szCs w:val="20"/>
        </w:rPr>
      </w:pPr>
      <w:r w:rsidRPr="008056DE">
        <w:rPr>
          <w:rFonts w:ascii="Times New Roman" w:eastAsia="Times New Roman" w:hAnsi="Times New Roman" w:cs="Times New Roman"/>
          <w:color w:val="auto"/>
          <w:sz w:val="20"/>
          <w:szCs w:val="20"/>
        </w:rPr>
        <w:t>Тепловая камера (узел присоединения): _______________________________________________________________</w:t>
      </w:r>
      <w:r w:rsidRPr="008056DE">
        <w:rPr>
          <w:rFonts w:ascii="Times New Roman" w:eastAsia="Times New Roman" w:hAnsi="Times New Roman" w:cs="Times New Roman"/>
          <w:b/>
          <w:snapToGrid w:val="0"/>
          <w:color w:val="auto"/>
          <w:sz w:val="20"/>
          <w:szCs w:val="20"/>
        </w:rPr>
        <w:t xml:space="preserve">                                                    </w:t>
      </w:r>
    </w:p>
    <w:p w14:paraId="628C02A1" w14:textId="77777777" w:rsidR="00105C62" w:rsidRPr="008056DE" w:rsidRDefault="00105C62" w:rsidP="00105C62">
      <w:pPr>
        <w:widowControl w:val="0"/>
        <w:numPr>
          <w:ilvl w:val="0"/>
          <w:numId w:val="35"/>
        </w:numPr>
        <w:tabs>
          <w:tab w:val="num" w:pos="420"/>
        </w:tabs>
        <w:ind w:left="0" w:firstLine="0"/>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Тип прокладки:  ___________________________________________________________________________________</w:t>
      </w:r>
    </w:p>
    <w:p w14:paraId="304DBB86" w14:textId="77777777" w:rsidR="00105C62" w:rsidRPr="008056DE" w:rsidRDefault="00105C62" w:rsidP="00105C62">
      <w:pPr>
        <w:widowControl w:val="0"/>
        <w:numPr>
          <w:ilvl w:val="0"/>
          <w:numId w:val="35"/>
        </w:numPr>
        <w:tabs>
          <w:tab w:val="num" w:pos="420"/>
        </w:tabs>
        <w:ind w:left="0" w:firstLine="0"/>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Диаметр трубопроводов:  ___________________________________________________________________________</w:t>
      </w:r>
    </w:p>
    <w:p w14:paraId="311FBFC6" w14:textId="77777777" w:rsidR="00105C62" w:rsidRPr="008056DE" w:rsidRDefault="00105C62" w:rsidP="00105C62">
      <w:pPr>
        <w:widowControl w:val="0"/>
        <w:numPr>
          <w:ilvl w:val="0"/>
          <w:numId w:val="35"/>
        </w:numPr>
        <w:tabs>
          <w:tab w:val="num" w:pos="420"/>
        </w:tabs>
        <w:ind w:left="0" w:firstLine="0"/>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Длина участков теплотрассы: ________________________________________________________________________</w:t>
      </w:r>
    </w:p>
    <w:p w14:paraId="2A0CDC55" w14:textId="77777777" w:rsidR="00105C62" w:rsidRPr="008056DE" w:rsidRDefault="00105C62" w:rsidP="00105C62">
      <w:pPr>
        <w:widowControl w:val="0"/>
        <w:numPr>
          <w:ilvl w:val="0"/>
          <w:numId w:val="35"/>
        </w:numPr>
        <w:tabs>
          <w:tab w:val="num" w:pos="420"/>
        </w:tabs>
        <w:ind w:left="0" w:firstLine="0"/>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Вид изоляции теплотрассы: _________________________________________________________________________.</w:t>
      </w:r>
    </w:p>
    <w:p w14:paraId="4A6D74B5" w14:textId="77777777" w:rsidR="00105C62" w:rsidRPr="008056DE" w:rsidRDefault="00105C62" w:rsidP="00105C62">
      <w:pPr>
        <w:widowControl w:val="0"/>
        <w:numPr>
          <w:ilvl w:val="0"/>
          <w:numId w:val="35"/>
        </w:numPr>
        <w:tabs>
          <w:tab w:val="num" w:pos="426"/>
        </w:tabs>
        <w:ind w:left="426" w:hanging="426"/>
        <w:rPr>
          <w:rFonts w:ascii="Times New Roman" w:eastAsia="Times New Roman" w:hAnsi="Times New Roman" w:cs="Times New Roman"/>
          <w:b/>
          <w:snapToGrid w:val="0"/>
          <w:color w:val="auto"/>
          <w:sz w:val="20"/>
          <w:szCs w:val="20"/>
        </w:rPr>
      </w:pPr>
      <w:r w:rsidRPr="008056DE">
        <w:rPr>
          <w:rFonts w:ascii="Times New Roman" w:eastAsia="Times New Roman" w:hAnsi="Times New Roman" w:cs="Times New Roman"/>
          <w:color w:val="auto"/>
          <w:sz w:val="20"/>
          <w:szCs w:val="20"/>
        </w:rPr>
        <w:t>Чертой балансовой принадлежности (ответственности) является __________________________________________</w:t>
      </w:r>
    </w:p>
    <w:p w14:paraId="642316B3" w14:textId="77777777" w:rsidR="00105C62" w:rsidRPr="008056DE" w:rsidRDefault="00105C62" w:rsidP="00105C62">
      <w:pPr>
        <w:widowControl w:val="0"/>
        <w:ind w:left="426"/>
        <w:rPr>
          <w:rFonts w:ascii="Times New Roman" w:eastAsia="Times New Roman" w:hAnsi="Times New Roman" w:cs="Times New Roman"/>
          <w:b/>
          <w:snapToGrid w:val="0"/>
          <w:color w:val="auto"/>
          <w:sz w:val="20"/>
          <w:szCs w:val="20"/>
        </w:rPr>
      </w:pPr>
      <w:r w:rsidRPr="008056DE">
        <w:rPr>
          <w:rFonts w:ascii="Times New Roman" w:eastAsia="Times New Roman" w:hAnsi="Times New Roman" w:cs="Times New Roman"/>
          <w:color w:val="auto"/>
          <w:sz w:val="20"/>
          <w:szCs w:val="20"/>
        </w:rPr>
        <w:t>_________________________________________________________________________________________________</w:t>
      </w:r>
    </w:p>
    <w:p w14:paraId="312AADCA" w14:textId="77777777" w:rsidR="00105C62" w:rsidRPr="008056DE" w:rsidRDefault="00105C62" w:rsidP="00105C62">
      <w:pPr>
        <w:rPr>
          <w:rFonts w:ascii="Times New Roman" w:eastAsia="Times New Roman" w:hAnsi="Times New Roman" w:cs="Times New Roman"/>
          <w:color w:val="auto"/>
        </w:rPr>
      </w:pPr>
    </w:p>
    <w:p w14:paraId="4D59F347" w14:textId="77777777" w:rsidR="00105C62" w:rsidRPr="008056DE" w:rsidRDefault="00105C62" w:rsidP="00105C62">
      <w:pPr>
        <w:rPr>
          <w:rFonts w:ascii="Times New Roman" w:eastAsia="Times New Roman" w:hAnsi="Times New Roman" w:cs="Times New Roman"/>
          <w:color w:val="auto"/>
        </w:rPr>
      </w:pPr>
    </w:p>
    <w:p w14:paraId="0ED6BCEB" w14:textId="77777777" w:rsidR="00105C62" w:rsidRPr="008056DE" w:rsidRDefault="00105C62" w:rsidP="00105C62">
      <w:pPr>
        <w:rPr>
          <w:rFonts w:ascii="Times New Roman" w:eastAsia="Times New Roman" w:hAnsi="Times New Roman" w:cs="Times New Roman"/>
          <w:color w:val="auto"/>
        </w:rPr>
      </w:pPr>
    </w:p>
    <w:p w14:paraId="5F1A39D8" w14:textId="77777777" w:rsidR="00105C62" w:rsidRPr="008056DE" w:rsidRDefault="00105C62" w:rsidP="00105C62">
      <w:pPr>
        <w:rPr>
          <w:rFonts w:ascii="Times New Roman" w:eastAsia="Times New Roman" w:hAnsi="Times New Roman" w:cs="Times New Roman"/>
          <w:b/>
          <w:color w:val="auto"/>
          <w:sz w:val="20"/>
          <w:szCs w:val="20"/>
        </w:rPr>
      </w:pPr>
      <w:r w:rsidRPr="008056DE">
        <w:rPr>
          <w:rFonts w:ascii="Times New Roman" w:eastAsia="Times New Roman" w:hAnsi="Times New Roman" w:cs="Times New Roman"/>
          <w:b/>
          <w:color w:val="auto"/>
          <w:sz w:val="20"/>
          <w:szCs w:val="20"/>
        </w:rPr>
        <w:t xml:space="preserve">   </w:t>
      </w:r>
      <w:r>
        <w:rPr>
          <w:rFonts w:ascii="Times New Roman" w:eastAsia="Times New Roman" w:hAnsi="Times New Roman" w:cs="Times New Roman"/>
          <w:b/>
          <w:color w:val="auto"/>
          <w:sz w:val="20"/>
          <w:szCs w:val="20"/>
        </w:rPr>
        <w:t xml:space="preserve">           </w:t>
      </w:r>
      <w:r w:rsidRPr="008056DE">
        <w:rPr>
          <w:rFonts w:ascii="Times New Roman" w:eastAsia="Times New Roman" w:hAnsi="Times New Roman" w:cs="Times New Roman"/>
          <w:b/>
          <w:color w:val="auto"/>
          <w:sz w:val="20"/>
          <w:szCs w:val="20"/>
        </w:rPr>
        <w:t xml:space="preserve">  </w:t>
      </w:r>
      <w:r>
        <w:rPr>
          <w:rFonts w:ascii="Times New Roman" w:eastAsia="Times New Roman" w:hAnsi="Times New Roman" w:cs="Times New Roman"/>
          <w:b/>
          <w:color w:val="auto"/>
          <w:sz w:val="20"/>
          <w:szCs w:val="20"/>
        </w:rPr>
        <w:t>ПОСТАВЩИК</w:t>
      </w:r>
      <w:r w:rsidRPr="008056DE">
        <w:rPr>
          <w:rFonts w:ascii="Times New Roman" w:eastAsia="Times New Roman" w:hAnsi="Times New Roman" w:cs="Times New Roman"/>
          <w:b/>
          <w:color w:val="auto"/>
          <w:sz w:val="20"/>
          <w:szCs w:val="20"/>
        </w:rPr>
        <w:t xml:space="preserve">                                                   </w:t>
      </w:r>
      <w:r>
        <w:rPr>
          <w:rFonts w:ascii="Times New Roman" w:eastAsia="Times New Roman" w:hAnsi="Times New Roman" w:cs="Times New Roman"/>
          <w:b/>
          <w:color w:val="auto"/>
          <w:sz w:val="20"/>
          <w:szCs w:val="20"/>
        </w:rPr>
        <w:t xml:space="preserve">                                           </w:t>
      </w:r>
      <w:r w:rsidRPr="008056DE">
        <w:rPr>
          <w:rFonts w:ascii="Times New Roman" w:eastAsia="Times New Roman" w:hAnsi="Times New Roman" w:cs="Times New Roman"/>
          <w:b/>
          <w:color w:val="auto"/>
          <w:sz w:val="20"/>
          <w:szCs w:val="20"/>
        </w:rPr>
        <w:t xml:space="preserve">  </w:t>
      </w:r>
      <w:r>
        <w:rPr>
          <w:rFonts w:ascii="Times New Roman" w:eastAsia="Times New Roman" w:hAnsi="Times New Roman" w:cs="Times New Roman"/>
          <w:b/>
          <w:color w:val="auto"/>
          <w:sz w:val="20"/>
          <w:szCs w:val="20"/>
        </w:rPr>
        <w:t>ЗАКАЗЧИК</w:t>
      </w:r>
    </w:p>
    <w:p w14:paraId="0C29EF56" w14:textId="77777777" w:rsidR="00105C62" w:rsidRPr="008056DE" w:rsidRDefault="00105C62" w:rsidP="00105C62">
      <w:pPr>
        <w:rPr>
          <w:rFonts w:ascii="Times New Roman" w:eastAsia="Times New Roman" w:hAnsi="Times New Roman" w:cs="Times New Roman"/>
          <w:color w:val="auto"/>
        </w:rPr>
      </w:pPr>
    </w:p>
    <w:p w14:paraId="3FCF5DE1" w14:textId="77777777" w:rsidR="00105C62" w:rsidRPr="008056DE" w:rsidRDefault="00105C62" w:rsidP="00105C62">
      <w:pPr>
        <w:rPr>
          <w:rFonts w:ascii="Times New Roman" w:eastAsia="Times New Roman" w:hAnsi="Times New Roman" w:cs="Times New Roman"/>
          <w:color w:val="auto"/>
        </w:rPr>
      </w:pPr>
      <w:r w:rsidRPr="008056DE">
        <w:rPr>
          <w:rFonts w:ascii="Times New Roman" w:eastAsia="Times New Roman" w:hAnsi="Times New Roman" w:cs="Times New Roman"/>
          <w:color w:val="auto"/>
        </w:rPr>
        <w:t xml:space="preserve">        ________________________                                                             _______________________</w:t>
      </w:r>
    </w:p>
    <w:p w14:paraId="11515DF4" w14:textId="77777777" w:rsidR="00105C62" w:rsidRPr="008056DE" w:rsidRDefault="00105C62" w:rsidP="00105C62">
      <w:pPr>
        <w:rPr>
          <w:rFonts w:ascii="Times New Roman" w:eastAsia="Times New Roman" w:hAnsi="Times New Roman" w:cs="Times New Roman"/>
          <w:color w:val="auto"/>
        </w:rPr>
      </w:pPr>
      <w:r w:rsidRPr="008056DE">
        <w:rPr>
          <w:rFonts w:ascii="Times New Roman" w:eastAsia="Times New Roman" w:hAnsi="Times New Roman" w:cs="Times New Roman"/>
          <w:color w:val="auto"/>
        </w:rPr>
        <w:t xml:space="preserve">         «____»___________ 202___г.                                                        «____»___________ 20______г.</w:t>
      </w:r>
    </w:p>
    <w:p w14:paraId="6E919907" w14:textId="77777777" w:rsidR="00105C62" w:rsidRPr="0091544D" w:rsidRDefault="00105C62" w:rsidP="00105C62"/>
    <w:sectPr w:rsidR="00105C62" w:rsidRPr="0091544D" w:rsidSect="00105C62">
      <w:pgSz w:w="11907" w:h="16840" w:code="9"/>
      <w:pgMar w:top="567" w:right="567" w:bottom="851" w:left="85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071EF" w14:textId="77777777" w:rsidR="000B7F54" w:rsidRDefault="000B7F54">
      <w:r>
        <w:separator/>
      </w:r>
    </w:p>
  </w:endnote>
  <w:endnote w:type="continuationSeparator" w:id="0">
    <w:p w14:paraId="75E709FA" w14:textId="77777777" w:rsidR="000B7F54" w:rsidRDefault="000B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0000000000000000000"/>
    <w:charset w:val="CC"/>
    <w:family w:val="auto"/>
    <w:pitch w:val="variable"/>
    <w:sig w:usb0="E0000ABF" w:usb1="61DFFCFB" w:usb2="00000016" w:usb3="00000000" w:csb0="000001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367005"/>
      <w:docPartObj>
        <w:docPartGallery w:val="Page Numbers (Bottom of Page)"/>
        <w:docPartUnique/>
      </w:docPartObj>
    </w:sdtPr>
    <w:sdtContent>
      <w:p w14:paraId="1339B955" w14:textId="77777777" w:rsidR="00436BDC" w:rsidRDefault="00E66833">
        <w:pPr>
          <w:pStyle w:val="a9"/>
          <w:jc w:val="center"/>
        </w:pPr>
        <w:r>
          <w:fldChar w:fldCharType="begin"/>
        </w:r>
        <w:r w:rsidR="00436BDC">
          <w:instrText>PAGE   \* MERGEFORMAT</w:instrText>
        </w:r>
        <w:r>
          <w:fldChar w:fldCharType="separate"/>
        </w:r>
        <w:r w:rsidR="005907C0">
          <w:rPr>
            <w:noProof/>
          </w:rPr>
          <w:t>5</w:t>
        </w:r>
        <w:r>
          <w:fldChar w:fldCharType="end"/>
        </w:r>
      </w:p>
    </w:sdtContent>
  </w:sdt>
  <w:p w14:paraId="2887C055" w14:textId="77777777" w:rsidR="009D55CC" w:rsidRDefault="009D55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67238" w14:textId="77777777" w:rsidR="000B7F54" w:rsidRDefault="000B7F54"/>
  </w:footnote>
  <w:footnote w:type="continuationSeparator" w:id="0">
    <w:p w14:paraId="0BBD3FE8" w14:textId="77777777" w:rsidR="000B7F54" w:rsidRDefault="000B7F54"/>
  </w:footnote>
  <w:footnote w:id="1">
    <w:p w14:paraId="36E599AB" w14:textId="7EAD5B0D" w:rsidR="00EF5115" w:rsidRPr="009F163A" w:rsidRDefault="00EF5115" w:rsidP="00EF5115">
      <w:pPr>
        <w:pStyle w:val="ae"/>
        <w:rPr>
          <w:rStyle w:val="FontStyle13"/>
          <w:b w:val="0"/>
          <w:bCs w:val="0"/>
          <w:sz w:val="18"/>
          <w:szCs w:val="18"/>
        </w:rPr>
      </w:pPr>
      <w:r w:rsidRPr="009F163A">
        <w:rPr>
          <w:rStyle w:val="af0"/>
        </w:rPr>
        <w:footnoteRef/>
      </w:r>
      <w:r w:rsidRPr="009F163A">
        <w:t xml:space="preserve"> </w:t>
      </w:r>
      <w:r w:rsidRPr="009F163A">
        <w:rPr>
          <w:rStyle w:val="FontStyle13"/>
          <w:sz w:val="18"/>
          <w:szCs w:val="18"/>
        </w:rPr>
        <w:t xml:space="preserve">Размер штрафа устанавливается в виде фиксированной суммы в размерах, установленных Постановлением Правительства Российской Федерации </w:t>
      </w:r>
      <w:r w:rsidR="00DF3EFE" w:rsidRPr="00DF3EFE">
        <w:rPr>
          <w:rFonts w:ascii="Times New Roman" w:hAnsi="Times New Roman" w:cs="Times New Roman"/>
          <w:b/>
          <w:bCs/>
          <w:sz w:val="18"/>
          <w:szCs w:val="18"/>
        </w:rPr>
        <w:t>от 30 августа 2017 г. N 1042</w:t>
      </w:r>
    </w:p>
    <w:p w14:paraId="21450093" w14:textId="23C76574" w:rsidR="00EF5115" w:rsidRPr="009F163A" w:rsidRDefault="00EF5115" w:rsidP="00EF5115">
      <w:pPr>
        <w:pStyle w:val="ae"/>
        <w:rPr>
          <w:rStyle w:val="FontStyle13"/>
          <w:b w:val="0"/>
          <w:bCs w:val="0"/>
          <w:sz w:val="18"/>
          <w:szCs w:val="18"/>
        </w:rPr>
      </w:pPr>
      <w:r w:rsidRPr="009F163A">
        <w:rPr>
          <w:rStyle w:val="FontStyle13"/>
          <w:sz w:val="18"/>
          <w:szCs w:val="18"/>
        </w:rPr>
        <w:t xml:space="preserve">*Пеня начисляется в соответствии с п.5 ст.34 Федерального закона №44-ФЗ и Постановлением Правительства Российской </w:t>
      </w:r>
      <w:proofErr w:type="spellStart"/>
      <w:r w:rsidRPr="009F163A">
        <w:rPr>
          <w:rStyle w:val="FontStyle13"/>
          <w:sz w:val="18"/>
          <w:szCs w:val="18"/>
        </w:rPr>
        <w:t>Федерации</w:t>
      </w:r>
      <w:r w:rsidR="00DF3EFE" w:rsidRPr="00DF3EFE">
        <w:rPr>
          <w:rFonts w:ascii="Times New Roman" w:hAnsi="Times New Roman" w:cs="Times New Roman"/>
          <w:b/>
          <w:bCs/>
          <w:sz w:val="18"/>
          <w:szCs w:val="18"/>
        </w:rPr>
        <w:t>от</w:t>
      </w:r>
      <w:proofErr w:type="spellEnd"/>
      <w:r w:rsidR="00DF3EFE" w:rsidRPr="00DF3EFE">
        <w:rPr>
          <w:rFonts w:ascii="Times New Roman" w:hAnsi="Times New Roman" w:cs="Times New Roman"/>
          <w:b/>
          <w:bCs/>
          <w:sz w:val="18"/>
          <w:szCs w:val="18"/>
        </w:rPr>
        <w:t xml:space="preserve"> 30 августа 2017 г. N 1042</w:t>
      </w:r>
      <w:r w:rsidRPr="009F163A">
        <w:rPr>
          <w:rFonts w:ascii="Times New Roman" w:hAnsi="Times New Roman"/>
          <w:sz w:val="18"/>
          <w:szCs w:val="18"/>
        </w:rPr>
        <w:t>.</w:t>
      </w:r>
    </w:p>
    <w:p w14:paraId="6F33DDDE" w14:textId="77777777" w:rsidR="00EF5115" w:rsidRPr="009F163A" w:rsidRDefault="00EF5115" w:rsidP="00EF5115">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24C344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14CD2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108C21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57CE7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7F21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04F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4A1F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36D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F6229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9A20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10B23"/>
    <w:multiLevelType w:val="multilevel"/>
    <w:tmpl w:val="9F260D80"/>
    <w:lvl w:ilvl="0">
      <w:start w:val="3"/>
      <w:numFmt w:val="decimal"/>
      <w:lvlText w:val="%1."/>
      <w:lvlJc w:val="left"/>
      <w:pPr>
        <w:ind w:left="786" w:hanging="360"/>
      </w:pPr>
      <w:rPr>
        <w:rFonts w:cs="Times New Roman" w:hint="default"/>
        <w:b/>
      </w:rPr>
    </w:lvl>
    <w:lvl w:ilvl="1">
      <w:start w:val="1"/>
      <w:numFmt w:val="decimal"/>
      <w:isLgl/>
      <w:lvlText w:val="%1.%2."/>
      <w:lvlJc w:val="left"/>
      <w:pPr>
        <w:ind w:left="1572" w:hanging="1005"/>
      </w:pPr>
      <w:rPr>
        <w:rFonts w:cs="Times New Roman" w:hint="default"/>
        <w:b w:val="0"/>
        <w:strike w:val="0"/>
      </w:rPr>
    </w:lvl>
    <w:lvl w:ilvl="2">
      <w:start w:val="1"/>
      <w:numFmt w:val="decimal"/>
      <w:isLgl/>
      <w:lvlText w:val="%1.%2.%3."/>
      <w:lvlJc w:val="left"/>
      <w:pPr>
        <w:ind w:left="1713" w:hanging="1005"/>
      </w:pPr>
      <w:rPr>
        <w:rFonts w:cs="Times New Roman" w:hint="default"/>
      </w:rPr>
    </w:lvl>
    <w:lvl w:ilvl="3">
      <w:start w:val="1"/>
      <w:numFmt w:val="decimal"/>
      <w:isLgl/>
      <w:lvlText w:val="%1.%2.%3.%4."/>
      <w:lvlJc w:val="left"/>
      <w:pPr>
        <w:ind w:left="1854" w:hanging="1005"/>
      </w:pPr>
      <w:rPr>
        <w:rFonts w:cs="Times New Roman" w:hint="default"/>
      </w:rPr>
    </w:lvl>
    <w:lvl w:ilvl="4">
      <w:start w:val="1"/>
      <w:numFmt w:val="decimal"/>
      <w:isLgl/>
      <w:lvlText w:val="%1.%2.%3.%4.%5."/>
      <w:lvlJc w:val="left"/>
      <w:pPr>
        <w:ind w:left="2070" w:hanging="1080"/>
      </w:pPr>
      <w:rPr>
        <w:rFonts w:cs="Times New Roman" w:hint="default"/>
      </w:rPr>
    </w:lvl>
    <w:lvl w:ilvl="5">
      <w:start w:val="1"/>
      <w:numFmt w:val="decimal"/>
      <w:isLgl/>
      <w:lvlText w:val="%1.%2.%3.%4.%5.%6."/>
      <w:lvlJc w:val="left"/>
      <w:pPr>
        <w:ind w:left="2211" w:hanging="1080"/>
      </w:pPr>
      <w:rPr>
        <w:rFonts w:cs="Times New Roman" w:hint="default"/>
      </w:rPr>
    </w:lvl>
    <w:lvl w:ilvl="6">
      <w:start w:val="1"/>
      <w:numFmt w:val="decimal"/>
      <w:isLgl/>
      <w:lvlText w:val="%1.%2.%3.%4.%5.%6.%7."/>
      <w:lvlJc w:val="left"/>
      <w:pPr>
        <w:ind w:left="2352" w:hanging="1080"/>
      </w:pPr>
      <w:rPr>
        <w:rFonts w:cs="Times New Roman" w:hint="default"/>
      </w:rPr>
    </w:lvl>
    <w:lvl w:ilvl="7">
      <w:start w:val="1"/>
      <w:numFmt w:val="decimal"/>
      <w:isLgl/>
      <w:lvlText w:val="%1.%2.%3.%4.%5.%6.%7.%8."/>
      <w:lvlJc w:val="left"/>
      <w:pPr>
        <w:ind w:left="2853" w:hanging="1440"/>
      </w:pPr>
      <w:rPr>
        <w:rFonts w:cs="Times New Roman" w:hint="default"/>
      </w:rPr>
    </w:lvl>
    <w:lvl w:ilvl="8">
      <w:start w:val="1"/>
      <w:numFmt w:val="decimal"/>
      <w:isLgl/>
      <w:lvlText w:val="%1.%2.%3.%4.%5.%6.%7.%8.%9."/>
      <w:lvlJc w:val="left"/>
      <w:pPr>
        <w:ind w:left="2994" w:hanging="1440"/>
      </w:pPr>
      <w:rPr>
        <w:rFonts w:cs="Times New Roman" w:hint="default"/>
      </w:rPr>
    </w:lvl>
  </w:abstractNum>
  <w:abstractNum w:abstractNumId="11" w15:restartNumberingAfterBreak="0">
    <w:nsid w:val="08DC15F3"/>
    <w:multiLevelType w:val="multilevel"/>
    <w:tmpl w:val="74BA8572"/>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0DF47D93"/>
    <w:multiLevelType w:val="multilevel"/>
    <w:tmpl w:val="91C0E316"/>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18400ED0"/>
    <w:multiLevelType w:val="multilevel"/>
    <w:tmpl w:val="F8D8FD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1A590B8F"/>
    <w:multiLevelType w:val="multilevel"/>
    <w:tmpl w:val="803049AC"/>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1BCF17FF"/>
    <w:multiLevelType w:val="multilevel"/>
    <w:tmpl w:val="A370873A"/>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1DE33EA1"/>
    <w:multiLevelType w:val="multilevel"/>
    <w:tmpl w:val="F8D8FD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23495263"/>
    <w:multiLevelType w:val="hybridMultilevel"/>
    <w:tmpl w:val="C5A61BC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15:restartNumberingAfterBreak="0">
    <w:nsid w:val="28F452FF"/>
    <w:multiLevelType w:val="multilevel"/>
    <w:tmpl w:val="C538864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1">
      <w:start w:val="1"/>
      <w:numFmt w:val="decimal"/>
      <w:lvlText w:val="%2.1"/>
      <w:lvlJc w:val="left"/>
      <w:rPr>
        <w:rFonts w:cs="Times New Roman" w:hint="default"/>
        <w:b w:val="0"/>
        <w:bCs w:val="0"/>
        <w:i w:val="0"/>
        <w:iCs w:val="0"/>
        <w:smallCaps w:val="0"/>
        <w:strike w:val="0"/>
        <w:color w:val="000000"/>
        <w:spacing w:val="0"/>
        <w:w w:val="100"/>
        <w:position w:val="0"/>
        <w:sz w:val="16"/>
        <w:szCs w:val="16"/>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9" w15:restartNumberingAfterBreak="0">
    <w:nsid w:val="2D2652A3"/>
    <w:multiLevelType w:val="hybridMultilevel"/>
    <w:tmpl w:val="7F2070FC"/>
    <w:lvl w:ilvl="0" w:tplc="0A40BE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3CA134E"/>
    <w:multiLevelType w:val="multilevel"/>
    <w:tmpl w:val="9198F348"/>
    <w:lvl w:ilvl="0">
      <w:start w:val="1"/>
      <w:numFmt w:val="bullet"/>
      <w:lvlText w:val="•"/>
      <w:lvlJc w:val="left"/>
      <w:rPr>
        <w:rFonts w:ascii="Times New Roman" w:eastAsia="Times New Roman" w:hAnsi="Times New Roman"/>
        <w:b w:val="0"/>
        <w:i w:val="0"/>
        <w:smallCaps w:val="0"/>
        <w:strike w:val="0"/>
        <w:color w:val="000000"/>
        <w:spacing w:val="0"/>
        <w:w w:val="100"/>
        <w:position w:val="0"/>
        <w:sz w:val="12"/>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3F9C7494"/>
    <w:multiLevelType w:val="multilevel"/>
    <w:tmpl w:val="3EB4CA3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2" w15:restartNumberingAfterBreak="0">
    <w:nsid w:val="449541F9"/>
    <w:multiLevelType w:val="multilevel"/>
    <w:tmpl w:val="4C583C2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449E1F94"/>
    <w:multiLevelType w:val="multilevel"/>
    <w:tmpl w:val="3CD62FD6"/>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4AF56DBB"/>
    <w:multiLevelType w:val="multilevel"/>
    <w:tmpl w:val="1514225A"/>
    <w:lvl w:ilvl="0">
      <w:start w:val="1"/>
      <w:numFmt w:val="decimal"/>
      <w:lvlText w:val="%1."/>
      <w:lvlJc w:val="left"/>
      <w:pPr>
        <w:ind w:left="786" w:hanging="360"/>
      </w:pPr>
      <w:rPr>
        <w:rFonts w:cs="Times New Roman" w:hint="default"/>
        <w:b/>
      </w:rPr>
    </w:lvl>
    <w:lvl w:ilvl="1">
      <w:start w:val="1"/>
      <w:numFmt w:val="decimal"/>
      <w:isLgl/>
      <w:lvlText w:val="%1.%2."/>
      <w:lvlJc w:val="left"/>
      <w:pPr>
        <w:ind w:left="1572" w:hanging="1005"/>
      </w:pPr>
      <w:rPr>
        <w:rFonts w:cs="Times New Roman" w:hint="default"/>
        <w:b w:val="0"/>
        <w:strike w:val="0"/>
      </w:rPr>
    </w:lvl>
    <w:lvl w:ilvl="2">
      <w:start w:val="1"/>
      <w:numFmt w:val="decimal"/>
      <w:isLgl/>
      <w:lvlText w:val="%1.%2.%3."/>
      <w:lvlJc w:val="left"/>
      <w:pPr>
        <w:ind w:left="1715" w:hanging="1005"/>
      </w:pPr>
      <w:rPr>
        <w:rFonts w:cs="Times New Roman" w:hint="default"/>
        <w:b w:val="0"/>
        <w:i w:val="0"/>
        <w:u w:val="none"/>
      </w:rPr>
    </w:lvl>
    <w:lvl w:ilvl="3">
      <w:start w:val="1"/>
      <w:numFmt w:val="decimal"/>
      <w:isLgl/>
      <w:lvlText w:val="%1.%2.%3.%4."/>
      <w:lvlJc w:val="left"/>
      <w:pPr>
        <w:ind w:left="1854" w:hanging="1005"/>
      </w:pPr>
      <w:rPr>
        <w:rFonts w:cs="Times New Roman" w:hint="default"/>
      </w:rPr>
    </w:lvl>
    <w:lvl w:ilvl="4">
      <w:start w:val="1"/>
      <w:numFmt w:val="decimal"/>
      <w:isLgl/>
      <w:lvlText w:val="%1.%2.%3.%4.%5."/>
      <w:lvlJc w:val="left"/>
      <w:pPr>
        <w:ind w:left="2070" w:hanging="1080"/>
      </w:pPr>
      <w:rPr>
        <w:rFonts w:cs="Times New Roman" w:hint="default"/>
      </w:rPr>
    </w:lvl>
    <w:lvl w:ilvl="5">
      <w:start w:val="1"/>
      <w:numFmt w:val="decimal"/>
      <w:isLgl/>
      <w:lvlText w:val="%1.%2.%3.%4.%5.%6."/>
      <w:lvlJc w:val="left"/>
      <w:pPr>
        <w:ind w:left="2211" w:hanging="1080"/>
      </w:pPr>
      <w:rPr>
        <w:rFonts w:cs="Times New Roman" w:hint="default"/>
      </w:rPr>
    </w:lvl>
    <w:lvl w:ilvl="6">
      <w:start w:val="1"/>
      <w:numFmt w:val="decimal"/>
      <w:isLgl/>
      <w:lvlText w:val="%1.%2.%3.%4.%5.%6.%7."/>
      <w:lvlJc w:val="left"/>
      <w:pPr>
        <w:ind w:left="2352" w:hanging="1080"/>
      </w:pPr>
      <w:rPr>
        <w:rFonts w:cs="Times New Roman" w:hint="default"/>
      </w:rPr>
    </w:lvl>
    <w:lvl w:ilvl="7">
      <w:start w:val="1"/>
      <w:numFmt w:val="decimal"/>
      <w:isLgl/>
      <w:lvlText w:val="%1.%2.%3.%4.%5.%6.%7.%8."/>
      <w:lvlJc w:val="left"/>
      <w:pPr>
        <w:ind w:left="2853" w:hanging="1440"/>
      </w:pPr>
      <w:rPr>
        <w:rFonts w:cs="Times New Roman" w:hint="default"/>
      </w:rPr>
    </w:lvl>
    <w:lvl w:ilvl="8">
      <w:start w:val="1"/>
      <w:numFmt w:val="decimal"/>
      <w:isLgl/>
      <w:lvlText w:val="%1.%2.%3.%4.%5.%6.%7.%8.%9."/>
      <w:lvlJc w:val="left"/>
      <w:pPr>
        <w:ind w:left="2994" w:hanging="1440"/>
      </w:pPr>
      <w:rPr>
        <w:rFonts w:cs="Times New Roman" w:hint="default"/>
      </w:rPr>
    </w:lvl>
  </w:abstractNum>
  <w:abstractNum w:abstractNumId="25" w15:restartNumberingAfterBreak="0">
    <w:nsid w:val="4CFE7990"/>
    <w:multiLevelType w:val="multilevel"/>
    <w:tmpl w:val="D4704B3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4E06736A"/>
    <w:multiLevelType w:val="multilevel"/>
    <w:tmpl w:val="745A2C96"/>
    <w:lvl w:ilvl="0">
      <w:start w:val="2"/>
      <w:numFmt w:val="decimal"/>
      <w:lvlText w:val="%1."/>
      <w:lvlJc w:val="left"/>
      <w:pPr>
        <w:ind w:left="360" w:hanging="360"/>
      </w:pPr>
      <w:rPr>
        <w:rFonts w:cs="Times New Roman" w:hint="default"/>
      </w:rPr>
    </w:lvl>
    <w:lvl w:ilvl="1">
      <w:start w:val="1"/>
      <w:numFmt w:val="decimal"/>
      <w:lvlText w:val="%1.%2."/>
      <w:lvlJc w:val="left"/>
      <w:pPr>
        <w:ind w:left="284" w:firstLine="283"/>
      </w:pPr>
      <w:rPr>
        <w:rFonts w:cs="Times New Roman" w:hint="default"/>
      </w:rPr>
    </w:lvl>
    <w:lvl w:ilvl="2">
      <w:start w:val="1"/>
      <w:numFmt w:val="decimal"/>
      <w:lvlText w:val="%1.%2.%3."/>
      <w:lvlJc w:val="left"/>
      <w:pPr>
        <w:ind w:left="1494" w:hanging="36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555" w:hanging="72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049" w:hanging="1080"/>
      </w:pPr>
      <w:rPr>
        <w:rFonts w:cs="Times New Roman" w:hint="default"/>
      </w:rPr>
    </w:lvl>
    <w:lvl w:ilvl="8">
      <w:start w:val="1"/>
      <w:numFmt w:val="decimal"/>
      <w:lvlText w:val="%1.%2.%3.%4.%5.%6.%7.%8.%9."/>
      <w:lvlJc w:val="left"/>
      <w:pPr>
        <w:ind w:left="5616" w:hanging="1080"/>
      </w:pPr>
      <w:rPr>
        <w:rFonts w:cs="Times New Roman" w:hint="default"/>
      </w:rPr>
    </w:lvl>
  </w:abstractNum>
  <w:abstractNum w:abstractNumId="27" w15:restartNumberingAfterBreak="0">
    <w:nsid w:val="4E8F0311"/>
    <w:multiLevelType w:val="multilevel"/>
    <w:tmpl w:val="867494BA"/>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8" w15:restartNumberingAfterBreak="0">
    <w:nsid w:val="4F082718"/>
    <w:multiLevelType w:val="singleLevel"/>
    <w:tmpl w:val="E8D6F90E"/>
    <w:lvl w:ilvl="0">
      <w:start w:val="2"/>
      <w:numFmt w:val="bullet"/>
      <w:lvlText w:val="-"/>
      <w:lvlJc w:val="left"/>
      <w:pPr>
        <w:tabs>
          <w:tab w:val="num" w:pos="1085"/>
        </w:tabs>
        <w:ind w:left="1085" w:hanging="360"/>
      </w:pPr>
      <w:rPr>
        <w:rFonts w:hint="default"/>
      </w:rPr>
    </w:lvl>
  </w:abstractNum>
  <w:abstractNum w:abstractNumId="29" w15:restartNumberingAfterBreak="0">
    <w:nsid w:val="50A6331F"/>
    <w:multiLevelType w:val="multilevel"/>
    <w:tmpl w:val="C2408630"/>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DF41798"/>
    <w:multiLevelType w:val="hybridMultilevel"/>
    <w:tmpl w:val="D202533C"/>
    <w:lvl w:ilvl="0" w:tplc="FFFFFFFF">
      <w:start w:val="1"/>
      <w:numFmt w:val="decimal"/>
      <w:lvlText w:val="%1."/>
      <w:lvlJc w:val="left"/>
      <w:pPr>
        <w:tabs>
          <w:tab w:val="num" w:pos="1495"/>
        </w:tabs>
        <w:ind w:left="1495" w:hanging="360"/>
      </w:pPr>
    </w:lvl>
    <w:lvl w:ilvl="1" w:tplc="FFFFFFFF" w:tentative="1">
      <w:start w:val="1"/>
      <w:numFmt w:val="lowerLetter"/>
      <w:lvlText w:val="%2."/>
      <w:lvlJc w:val="left"/>
      <w:pPr>
        <w:tabs>
          <w:tab w:val="num" w:pos="2215"/>
        </w:tabs>
        <w:ind w:left="2215" w:hanging="360"/>
      </w:pPr>
    </w:lvl>
    <w:lvl w:ilvl="2" w:tplc="FFFFFFFF" w:tentative="1">
      <w:start w:val="1"/>
      <w:numFmt w:val="lowerRoman"/>
      <w:lvlText w:val="%3."/>
      <w:lvlJc w:val="right"/>
      <w:pPr>
        <w:tabs>
          <w:tab w:val="num" w:pos="2935"/>
        </w:tabs>
        <w:ind w:left="2935" w:hanging="180"/>
      </w:pPr>
    </w:lvl>
    <w:lvl w:ilvl="3" w:tplc="FFFFFFFF" w:tentative="1">
      <w:start w:val="1"/>
      <w:numFmt w:val="decimal"/>
      <w:lvlText w:val="%4."/>
      <w:lvlJc w:val="left"/>
      <w:pPr>
        <w:tabs>
          <w:tab w:val="num" w:pos="3655"/>
        </w:tabs>
        <w:ind w:left="3655"/>
      </w:pPr>
    </w:lvl>
    <w:lvl w:ilvl="4" w:tplc="FFFFFFFF" w:tentative="1">
      <w:start w:val="1"/>
      <w:numFmt w:val="lowerLetter"/>
      <w:lvlText w:val="%5."/>
      <w:lvlJc w:val="left"/>
      <w:pPr>
        <w:tabs>
          <w:tab w:val="num" w:pos="4375"/>
        </w:tabs>
        <w:ind w:left="4375" w:hanging="360"/>
      </w:pPr>
    </w:lvl>
    <w:lvl w:ilvl="5" w:tplc="FFFFFFFF" w:tentative="1">
      <w:start w:val="1"/>
      <w:numFmt w:val="lowerRoman"/>
      <w:lvlText w:val="%6."/>
      <w:lvlJc w:val="right"/>
      <w:pPr>
        <w:tabs>
          <w:tab w:val="num" w:pos="5095"/>
        </w:tabs>
        <w:ind w:left="5095" w:hanging="180"/>
      </w:pPr>
    </w:lvl>
    <w:lvl w:ilvl="6" w:tplc="FFFFFFFF" w:tentative="1">
      <w:start w:val="1"/>
      <w:numFmt w:val="decimal"/>
      <w:lvlText w:val="%7."/>
      <w:lvlJc w:val="left"/>
      <w:pPr>
        <w:tabs>
          <w:tab w:val="num" w:pos="5815"/>
        </w:tabs>
        <w:ind w:left="5815" w:hanging="360"/>
      </w:pPr>
    </w:lvl>
    <w:lvl w:ilvl="7" w:tplc="FFFFFFFF" w:tentative="1">
      <w:start w:val="1"/>
      <w:numFmt w:val="lowerLetter"/>
      <w:lvlText w:val="%8."/>
      <w:lvlJc w:val="left"/>
      <w:pPr>
        <w:tabs>
          <w:tab w:val="num" w:pos="6535"/>
        </w:tabs>
        <w:ind w:left="6535" w:hanging="360"/>
      </w:pPr>
    </w:lvl>
    <w:lvl w:ilvl="8" w:tplc="FFFFFFFF" w:tentative="1">
      <w:start w:val="1"/>
      <w:numFmt w:val="lowerRoman"/>
      <w:lvlText w:val="%9."/>
      <w:lvlJc w:val="right"/>
      <w:pPr>
        <w:tabs>
          <w:tab w:val="num" w:pos="7255"/>
        </w:tabs>
        <w:ind w:left="7255" w:hanging="180"/>
      </w:pPr>
    </w:lvl>
  </w:abstractNum>
  <w:abstractNum w:abstractNumId="31" w15:restartNumberingAfterBreak="0">
    <w:nsid w:val="5F84234E"/>
    <w:multiLevelType w:val="multilevel"/>
    <w:tmpl w:val="5128BC7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6FE7263"/>
    <w:multiLevelType w:val="multilevel"/>
    <w:tmpl w:val="0F9AF73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70E71DBB"/>
    <w:multiLevelType w:val="multilevel"/>
    <w:tmpl w:val="8E640448"/>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724A5848"/>
    <w:multiLevelType w:val="multilevel"/>
    <w:tmpl w:val="9468CF36"/>
    <w:lvl w:ilvl="0">
      <w:start w:val="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1">
      <w:start w:val="2"/>
      <w:numFmt w:val="decimal"/>
      <w:lvlText w:val="%2.1"/>
      <w:lvlJc w:val="left"/>
      <w:rPr>
        <w:rFonts w:cs="Times New Roman" w:hint="default"/>
        <w:b w:val="0"/>
        <w:bCs w:val="0"/>
        <w:i w:val="0"/>
        <w:iCs w:val="0"/>
        <w:smallCaps w:val="0"/>
        <w:strike w:val="0"/>
        <w:color w:val="000000"/>
        <w:spacing w:val="0"/>
        <w:w w:val="100"/>
        <w:position w:val="0"/>
        <w:sz w:val="16"/>
        <w:szCs w:val="16"/>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num w:numId="1" w16cid:durableId="319117685">
    <w:abstractNumId w:val="18"/>
  </w:num>
  <w:num w:numId="2" w16cid:durableId="368994087">
    <w:abstractNumId w:val="20"/>
  </w:num>
  <w:num w:numId="3" w16cid:durableId="1773894186">
    <w:abstractNumId w:val="31"/>
  </w:num>
  <w:num w:numId="4" w16cid:durableId="102657875">
    <w:abstractNumId w:val="26"/>
  </w:num>
  <w:num w:numId="5" w16cid:durableId="1397817464">
    <w:abstractNumId w:val="34"/>
  </w:num>
  <w:num w:numId="6" w16cid:durableId="14040279">
    <w:abstractNumId w:val="21"/>
  </w:num>
  <w:num w:numId="7" w16cid:durableId="1054084202">
    <w:abstractNumId w:val="27"/>
  </w:num>
  <w:num w:numId="8" w16cid:durableId="1042250256">
    <w:abstractNumId w:val="24"/>
  </w:num>
  <w:num w:numId="9" w16cid:durableId="706221781">
    <w:abstractNumId w:val="10"/>
  </w:num>
  <w:num w:numId="10" w16cid:durableId="493689812">
    <w:abstractNumId w:val="17"/>
  </w:num>
  <w:num w:numId="11" w16cid:durableId="1315648690">
    <w:abstractNumId w:val="15"/>
  </w:num>
  <w:num w:numId="12" w16cid:durableId="989015300">
    <w:abstractNumId w:val="12"/>
  </w:num>
  <w:num w:numId="13" w16cid:durableId="1199313835">
    <w:abstractNumId w:val="22"/>
  </w:num>
  <w:num w:numId="14" w16cid:durableId="277029158">
    <w:abstractNumId w:val="11"/>
  </w:num>
  <w:num w:numId="15" w16cid:durableId="727729313">
    <w:abstractNumId w:val="33"/>
  </w:num>
  <w:num w:numId="16" w16cid:durableId="1776945300">
    <w:abstractNumId w:val="23"/>
  </w:num>
  <w:num w:numId="17" w16cid:durableId="1691183564">
    <w:abstractNumId w:val="29"/>
  </w:num>
  <w:num w:numId="18" w16cid:durableId="590168067">
    <w:abstractNumId w:val="14"/>
  </w:num>
  <w:num w:numId="19" w16cid:durableId="1254167824">
    <w:abstractNumId w:val="32"/>
  </w:num>
  <w:num w:numId="20" w16cid:durableId="2051104794">
    <w:abstractNumId w:val="25"/>
  </w:num>
  <w:num w:numId="21" w16cid:durableId="1456942955">
    <w:abstractNumId w:val="13"/>
  </w:num>
  <w:num w:numId="22" w16cid:durableId="952903790">
    <w:abstractNumId w:val="28"/>
  </w:num>
  <w:num w:numId="23" w16cid:durableId="513346625">
    <w:abstractNumId w:val="16"/>
  </w:num>
  <w:num w:numId="24" w16cid:durableId="1375345412">
    <w:abstractNumId w:val="9"/>
  </w:num>
  <w:num w:numId="25" w16cid:durableId="500052154">
    <w:abstractNumId w:val="7"/>
  </w:num>
  <w:num w:numId="26" w16cid:durableId="66998115">
    <w:abstractNumId w:val="6"/>
  </w:num>
  <w:num w:numId="27" w16cid:durableId="231889601">
    <w:abstractNumId w:val="5"/>
  </w:num>
  <w:num w:numId="28" w16cid:durableId="913666941">
    <w:abstractNumId w:val="4"/>
  </w:num>
  <w:num w:numId="29" w16cid:durableId="1394085368">
    <w:abstractNumId w:val="8"/>
  </w:num>
  <w:num w:numId="30" w16cid:durableId="1087196081">
    <w:abstractNumId w:val="3"/>
  </w:num>
  <w:num w:numId="31" w16cid:durableId="643461663">
    <w:abstractNumId w:val="2"/>
  </w:num>
  <w:num w:numId="32" w16cid:durableId="535583390">
    <w:abstractNumId w:val="1"/>
  </w:num>
  <w:num w:numId="33" w16cid:durableId="930162032">
    <w:abstractNumId w:val="0"/>
  </w:num>
  <w:num w:numId="34" w16cid:durableId="1804694738">
    <w:abstractNumId w:val="19"/>
  </w:num>
  <w:num w:numId="35" w16cid:durableId="6642878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61"/>
    <w:rsid w:val="0000590D"/>
    <w:rsid w:val="00015FD9"/>
    <w:rsid w:val="00024F1A"/>
    <w:rsid w:val="00033063"/>
    <w:rsid w:val="00036B13"/>
    <w:rsid w:val="00063090"/>
    <w:rsid w:val="00063E25"/>
    <w:rsid w:val="00081CD9"/>
    <w:rsid w:val="00082D86"/>
    <w:rsid w:val="00085F59"/>
    <w:rsid w:val="00090768"/>
    <w:rsid w:val="000A72D3"/>
    <w:rsid w:val="000B038A"/>
    <w:rsid w:val="000B5A5E"/>
    <w:rsid w:val="000B7F54"/>
    <w:rsid w:val="000C3296"/>
    <w:rsid w:val="000C373B"/>
    <w:rsid w:val="000D52A7"/>
    <w:rsid w:val="000E0457"/>
    <w:rsid w:val="000E100A"/>
    <w:rsid w:val="000E6BA6"/>
    <w:rsid w:val="000F61D3"/>
    <w:rsid w:val="00105C62"/>
    <w:rsid w:val="00114EC6"/>
    <w:rsid w:val="001150F6"/>
    <w:rsid w:val="00123F0D"/>
    <w:rsid w:val="001304E2"/>
    <w:rsid w:val="00130BBE"/>
    <w:rsid w:val="00136BBE"/>
    <w:rsid w:val="00141B1B"/>
    <w:rsid w:val="00141B6C"/>
    <w:rsid w:val="00145CFF"/>
    <w:rsid w:val="00151DBF"/>
    <w:rsid w:val="00153177"/>
    <w:rsid w:val="0015457D"/>
    <w:rsid w:val="001577FA"/>
    <w:rsid w:val="00161844"/>
    <w:rsid w:val="001676BF"/>
    <w:rsid w:val="00190DDC"/>
    <w:rsid w:val="001959D3"/>
    <w:rsid w:val="001A299B"/>
    <w:rsid w:val="001A40A6"/>
    <w:rsid w:val="001A7812"/>
    <w:rsid w:val="001B6C7D"/>
    <w:rsid w:val="001B7559"/>
    <w:rsid w:val="001C499E"/>
    <w:rsid w:val="001C7B85"/>
    <w:rsid w:val="001C7F17"/>
    <w:rsid w:val="001D1A2D"/>
    <w:rsid w:val="001D202B"/>
    <w:rsid w:val="001D2831"/>
    <w:rsid w:val="001D5059"/>
    <w:rsid w:val="001D55A1"/>
    <w:rsid w:val="001E1CEB"/>
    <w:rsid w:val="001E3024"/>
    <w:rsid w:val="001F3A51"/>
    <w:rsid w:val="002319CA"/>
    <w:rsid w:val="002401B0"/>
    <w:rsid w:val="00243126"/>
    <w:rsid w:val="00264266"/>
    <w:rsid w:val="002876F0"/>
    <w:rsid w:val="002915F6"/>
    <w:rsid w:val="0029274A"/>
    <w:rsid w:val="00293542"/>
    <w:rsid w:val="002A0126"/>
    <w:rsid w:val="002B5926"/>
    <w:rsid w:val="002B6CFB"/>
    <w:rsid w:val="002B792C"/>
    <w:rsid w:val="002C202A"/>
    <w:rsid w:val="002C245F"/>
    <w:rsid w:val="002D1FA8"/>
    <w:rsid w:val="002E1F5C"/>
    <w:rsid w:val="002E23FE"/>
    <w:rsid w:val="002E50D5"/>
    <w:rsid w:val="002E605B"/>
    <w:rsid w:val="002F1BAF"/>
    <w:rsid w:val="002F2634"/>
    <w:rsid w:val="00303609"/>
    <w:rsid w:val="003276C1"/>
    <w:rsid w:val="00334E2B"/>
    <w:rsid w:val="0033777C"/>
    <w:rsid w:val="00353E9A"/>
    <w:rsid w:val="00355D15"/>
    <w:rsid w:val="00365D90"/>
    <w:rsid w:val="003A312F"/>
    <w:rsid w:val="003B2158"/>
    <w:rsid w:val="003B2812"/>
    <w:rsid w:val="003B49BA"/>
    <w:rsid w:val="003C3495"/>
    <w:rsid w:val="003E1877"/>
    <w:rsid w:val="003E20A2"/>
    <w:rsid w:val="003E6C95"/>
    <w:rsid w:val="003F24B9"/>
    <w:rsid w:val="003F28FF"/>
    <w:rsid w:val="00407B1B"/>
    <w:rsid w:val="00413AD1"/>
    <w:rsid w:val="00423864"/>
    <w:rsid w:val="00433203"/>
    <w:rsid w:val="00436BDC"/>
    <w:rsid w:val="004410E8"/>
    <w:rsid w:val="0044269F"/>
    <w:rsid w:val="00444E46"/>
    <w:rsid w:val="00463184"/>
    <w:rsid w:val="004649D6"/>
    <w:rsid w:val="0047261D"/>
    <w:rsid w:val="004773AE"/>
    <w:rsid w:val="00491C60"/>
    <w:rsid w:val="00491FDF"/>
    <w:rsid w:val="00493D39"/>
    <w:rsid w:val="004A4519"/>
    <w:rsid w:val="004A6BF9"/>
    <w:rsid w:val="004B0C30"/>
    <w:rsid w:val="004B23FE"/>
    <w:rsid w:val="004B3F78"/>
    <w:rsid w:val="004B5A72"/>
    <w:rsid w:val="004C0F00"/>
    <w:rsid w:val="004C56A6"/>
    <w:rsid w:val="004C6310"/>
    <w:rsid w:val="004D54B6"/>
    <w:rsid w:val="004E4E89"/>
    <w:rsid w:val="00503EBA"/>
    <w:rsid w:val="0050492D"/>
    <w:rsid w:val="00512CB7"/>
    <w:rsid w:val="00522FD1"/>
    <w:rsid w:val="00525E10"/>
    <w:rsid w:val="00543851"/>
    <w:rsid w:val="00543C0E"/>
    <w:rsid w:val="00545B34"/>
    <w:rsid w:val="00551015"/>
    <w:rsid w:val="00573C87"/>
    <w:rsid w:val="00583F1A"/>
    <w:rsid w:val="0058464B"/>
    <w:rsid w:val="005903DE"/>
    <w:rsid w:val="005907C0"/>
    <w:rsid w:val="005A20D2"/>
    <w:rsid w:val="005A4E20"/>
    <w:rsid w:val="005B37D4"/>
    <w:rsid w:val="005B59B1"/>
    <w:rsid w:val="005C4157"/>
    <w:rsid w:val="005D2257"/>
    <w:rsid w:val="005D4560"/>
    <w:rsid w:val="005D618D"/>
    <w:rsid w:val="005E24C1"/>
    <w:rsid w:val="00605666"/>
    <w:rsid w:val="006217D4"/>
    <w:rsid w:val="006227E2"/>
    <w:rsid w:val="00625630"/>
    <w:rsid w:val="00626673"/>
    <w:rsid w:val="00634291"/>
    <w:rsid w:val="006363A2"/>
    <w:rsid w:val="0064764F"/>
    <w:rsid w:val="00652406"/>
    <w:rsid w:val="006564AB"/>
    <w:rsid w:val="00674FAD"/>
    <w:rsid w:val="00683B61"/>
    <w:rsid w:val="00695661"/>
    <w:rsid w:val="00696278"/>
    <w:rsid w:val="006A5CC1"/>
    <w:rsid w:val="006A66D5"/>
    <w:rsid w:val="006E13C5"/>
    <w:rsid w:val="006E16B5"/>
    <w:rsid w:val="006E3E72"/>
    <w:rsid w:val="006E6A9A"/>
    <w:rsid w:val="007057FB"/>
    <w:rsid w:val="00705FFF"/>
    <w:rsid w:val="0071081A"/>
    <w:rsid w:val="00715956"/>
    <w:rsid w:val="00721FEB"/>
    <w:rsid w:val="0072580A"/>
    <w:rsid w:val="007258D9"/>
    <w:rsid w:val="00727AD2"/>
    <w:rsid w:val="00754D74"/>
    <w:rsid w:val="00755BF2"/>
    <w:rsid w:val="00781267"/>
    <w:rsid w:val="00784EB6"/>
    <w:rsid w:val="007858A6"/>
    <w:rsid w:val="007947EC"/>
    <w:rsid w:val="007C0216"/>
    <w:rsid w:val="007C30D3"/>
    <w:rsid w:val="007C3923"/>
    <w:rsid w:val="007C4A68"/>
    <w:rsid w:val="007D3291"/>
    <w:rsid w:val="007D6030"/>
    <w:rsid w:val="007D7151"/>
    <w:rsid w:val="007D7F39"/>
    <w:rsid w:val="007F1608"/>
    <w:rsid w:val="00820A98"/>
    <w:rsid w:val="00821CF7"/>
    <w:rsid w:val="00827F5A"/>
    <w:rsid w:val="00831297"/>
    <w:rsid w:val="00834941"/>
    <w:rsid w:val="0083729E"/>
    <w:rsid w:val="00843792"/>
    <w:rsid w:val="00871AC1"/>
    <w:rsid w:val="008858EA"/>
    <w:rsid w:val="008863CD"/>
    <w:rsid w:val="008A357D"/>
    <w:rsid w:val="008A4615"/>
    <w:rsid w:val="008B2EDB"/>
    <w:rsid w:val="008D351D"/>
    <w:rsid w:val="008D4C53"/>
    <w:rsid w:val="008D7A91"/>
    <w:rsid w:val="008E2CC4"/>
    <w:rsid w:val="008F6FAB"/>
    <w:rsid w:val="008F7AAB"/>
    <w:rsid w:val="00902BE4"/>
    <w:rsid w:val="009030B9"/>
    <w:rsid w:val="00903B39"/>
    <w:rsid w:val="00907032"/>
    <w:rsid w:val="00912BC3"/>
    <w:rsid w:val="0091544D"/>
    <w:rsid w:val="009249E3"/>
    <w:rsid w:val="00937E8C"/>
    <w:rsid w:val="00937F07"/>
    <w:rsid w:val="00942781"/>
    <w:rsid w:val="00943B34"/>
    <w:rsid w:val="00951AFD"/>
    <w:rsid w:val="009649EA"/>
    <w:rsid w:val="0099350E"/>
    <w:rsid w:val="009A0D46"/>
    <w:rsid w:val="009B3D1C"/>
    <w:rsid w:val="009B58DD"/>
    <w:rsid w:val="009C12FD"/>
    <w:rsid w:val="009C15E4"/>
    <w:rsid w:val="009D16A1"/>
    <w:rsid w:val="009D55CC"/>
    <w:rsid w:val="009E2701"/>
    <w:rsid w:val="009E4D61"/>
    <w:rsid w:val="009E5DE8"/>
    <w:rsid w:val="009E796E"/>
    <w:rsid w:val="00A106D5"/>
    <w:rsid w:val="00A271FD"/>
    <w:rsid w:val="00A30B9E"/>
    <w:rsid w:val="00A35C90"/>
    <w:rsid w:val="00A4581A"/>
    <w:rsid w:val="00A47CF0"/>
    <w:rsid w:val="00A526B5"/>
    <w:rsid w:val="00A553F0"/>
    <w:rsid w:val="00A67362"/>
    <w:rsid w:val="00A71CC5"/>
    <w:rsid w:val="00A7750A"/>
    <w:rsid w:val="00A82EDB"/>
    <w:rsid w:val="00A839C9"/>
    <w:rsid w:val="00AA37CC"/>
    <w:rsid w:val="00AA49CF"/>
    <w:rsid w:val="00AB35B1"/>
    <w:rsid w:val="00AB3AFB"/>
    <w:rsid w:val="00AB4102"/>
    <w:rsid w:val="00AE01A8"/>
    <w:rsid w:val="00AE2928"/>
    <w:rsid w:val="00AE36B2"/>
    <w:rsid w:val="00AF6373"/>
    <w:rsid w:val="00B0097F"/>
    <w:rsid w:val="00B0220E"/>
    <w:rsid w:val="00B06338"/>
    <w:rsid w:val="00B25148"/>
    <w:rsid w:val="00B33975"/>
    <w:rsid w:val="00B36B23"/>
    <w:rsid w:val="00B47CD6"/>
    <w:rsid w:val="00B50D66"/>
    <w:rsid w:val="00B635D8"/>
    <w:rsid w:val="00B66531"/>
    <w:rsid w:val="00B67680"/>
    <w:rsid w:val="00B755B0"/>
    <w:rsid w:val="00B80E6F"/>
    <w:rsid w:val="00B95D03"/>
    <w:rsid w:val="00B97994"/>
    <w:rsid w:val="00B97EAB"/>
    <w:rsid w:val="00BA691E"/>
    <w:rsid w:val="00BA6A07"/>
    <w:rsid w:val="00BB229F"/>
    <w:rsid w:val="00BC6173"/>
    <w:rsid w:val="00BE082F"/>
    <w:rsid w:val="00BF3367"/>
    <w:rsid w:val="00C0000E"/>
    <w:rsid w:val="00C04CB6"/>
    <w:rsid w:val="00C059E3"/>
    <w:rsid w:val="00C11244"/>
    <w:rsid w:val="00C11508"/>
    <w:rsid w:val="00C21464"/>
    <w:rsid w:val="00C24D64"/>
    <w:rsid w:val="00C25942"/>
    <w:rsid w:val="00C273DF"/>
    <w:rsid w:val="00C402F7"/>
    <w:rsid w:val="00C46626"/>
    <w:rsid w:val="00C50FB2"/>
    <w:rsid w:val="00C6223E"/>
    <w:rsid w:val="00C814F2"/>
    <w:rsid w:val="00C8231D"/>
    <w:rsid w:val="00C84E26"/>
    <w:rsid w:val="00C90919"/>
    <w:rsid w:val="00CC3125"/>
    <w:rsid w:val="00CC60EF"/>
    <w:rsid w:val="00CE11F5"/>
    <w:rsid w:val="00CE158B"/>
    <w:rsid w:val="00CE1DF5"/>
    <w:rsid w:val="00CE667F"/>
    <w:rsid w:val="00CF1897"/>
    <w:rsid w:val="00CF1D75"/>
    <w:rsid w:val="00D024F8"/>
    <w:rsid w:val="00D179A9"/>
    <w:rsid w:val="00D2173C"/>
    <w:rsid w:val="00D23F06"/>
    <w:rsid w:val="00D24146"/>
    <w:rsid w:val="00D4433F"/>
    <w:rsid w:val="00D575FC"/>
    <w:rsid w:val="00D620F5"/>
    <w:rsid w:val="00D67CE5"/>
    <w:rsid w:val="00D72159"/>
    <w:rsid w:val="00D733C9"/>
    <w:rsid w:val="00D746DC"/>
    <w:rsid w:val="00D77022"/>
    <w:rsid w:val="00D801C7"/>
    <w:rsid w:val="00D8194E"/>
    <w:rsid w:val="00DB2545"/>
    <w:rsid w:val="00DB31ED"/>
    <w:rsid w:val="00DC3862"/>
    <w:rsid w:val="00DD16C9"/>
    <w:rsid w:val="00DD4EA3"/>
    <w:rsid w:val="00DE611B"/>
    <w:rsid w:val="00DE779D"/>
    <w:rsid w:val="00DF1985"/>
    <w:rsid w:val="00DF3EFE"/>
    <w:rsid w:val="00DF542F"/>
    <w:rsid w:val="00DF7F47"/>
    <w:rsid w:val="00E059AD"/>
    <w:rsid w:val="00E375C2"/>
    <w:rsid w:val="00E5090C"/>
    <w:rsid w:val="00E51D0D"/>
    <w:rsid w:val="00E53077"/>
    <w:rsid w:val="00E53CFF"/>
    <w:rsid w:val="00E569F7"/>
    <w:rsid w:val="00E60A77"/>
    <w:rsid w:val="00E66833"/>
    <w:rsid w:val="00E738E8"/>
    <w:rsid w:val="00E74852"/>
    <w:rsid w:val="00E77F2D"/>
    <w:rsid w:val="00E80CBA"/>
    <w:rsid w:val="00E8198A"/>
    <w:rsid w:val="00E858D3"/>
    <w:rsid w:val="00E86061"/>
    <w:rsid w:val="00E94655"/>
    <w:rsid w:val="00EA4AF0"/>
    <w:rsid w:val="00EB7BA3"/>
    <w:rsid w:val="00EC7063"/>
    <w:rsid w:val="00EE44AB"/>
    <w:rsid w:val="00EE762A"/>
    <w:rsid w:val="00EF09FC"/>
    <w:rsid w:val="00EF1E44"/>
    <w:rsid w:val="00EF2FAB"/>
    <w:rsid w:val="00EF5115"/>
    <w:rsid w:val="00F025C5"/>
    <w:rsid w:val="00F067C8"/>
    <w:rsid w:val="00F12403"/>
    <w:rsid w:val="00F1567C"/>
    <w:rsid w:val="00F44526"/>
    <w:rsid w:val="00F46610"/>
    <w:rsid w:val="00F473C1"/>
    <w:rsid w:val="00F47C63"/>
    <w:rsid w:val="00F51FF0"/>
    <w:rsid w:val="00F57703"/>
    <w:rsid w:val="00F60FD4"/>
    <w:rsid w:val="00F704D8"/>
    <w:rsid w:val="00F731F7"/>
    <w:rsid w:val="00F73AE5"/>
    <w:rsid w:val="00F74757"/>
    <w:rsid w:val="00F81A05"/>
    <w:rsid w:val="00F92BE7"/>
    <w:rsid w:val="00F94C58"/>
    <w:rsid w:val="00F96619"/>
    <w:rsid w:val="00FA1B98"/>
    <w:rsid w:val="00FD4EDD"/>
    <w:rsid w:val="00FE1F20"/>
    <w:rsid w:val="00FE60B4"/>
    <w:rsid w:val="00FE6370"/>
    <w:rsid w:val="00FE77D4"/>
    <w:rsid w:val="00FF10B1"/>
    <w:rsid w:val="00FF2241"/>
    <w:rsid w:val="00FF247B"/>
    <w:rsid w:val="00FF2E68"/>
    <w:rsid w:val="00FF319B"/>
    <w:rsid w:val="00FF4A85"/>
    <w:rsid w:val="00FF5F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ABA7B2"/>
  <w15:docId w15:val="{1ACDF9C8-1F2F-4881-A28B-2D861552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9BA"/>
    <w:rPr>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49BA"/>
    <w:rPr>
      <w:rFonts w:cs="Times New Roman"/>
      <w:color w:val="0066CC"/>
      <w:u w:val="single"/>
    </w:rPr>
  </w:style>
  <w:style w:type="character" w:customStyle="1" w:styleId="a4">
    <w:name w:val="Основной текст_"/>
    <w:basedOn w:val="a0"/>
    <w:link w:val="1"/>
    <w:uiPriority w:val="99"/>
    <w:locked/>
    <w:rsid w:val="003B49BA"/>
    <w:rPr>
      <w:rFonts w:ascii="Times New Roman" w:hAnsi="Times New Roman" w:cs="Times New Roman"/>
      <w:spacing w:val="0"/>
      <w:sz w:val="12"/>
      <w:szCs w:val="12"/>
    </w:rPr>
  </w:style>
  <w:style w:type="character" w:customStyle="1" w:styleId="2">
    <w:name w:val="Основной текст (2)_"/>
    <w:basedOn w:val="a0"/>
    <w:link w:val="21"/>
    <w:uiPriority w:val="99"/>
    <w:locked/>
    <w:rsid w:val="003B49BA"/>
    <w:rPr>
      <w:rFonts w:ascii="Times New Roman" w:hAnsi="Times New Roman" w:cs="Times New Roman"/>
      <w:spacing w:val="0"/>
      <w:sz w:val="12"/>
      <w:szCs w:val="12"/>
    </w:rPr>
  </w:style>
  <w:style w:type="character" w:customStyle="1" w:styleId="10">
    <w:name w:val="Заголовок №1_"/>
    <w:basedOn w:val="a0"/>
    <w:link w:val="11"/>
    <w:uiPriority w:val="99"/>
    <w:locked/>
    <w:rsid w:val="003B49BA"/>
    <w:rPr>
      <w:rFonts w:ascii="Times New Roman" w:hAnsi="Times New Roman" w:cs="Times New Roman"/>
      <w:spacing w:val="0"/>
      <w:sz w:val="15"/>
      <w:szCs w:val="15"/>
    </w:rPr>
  </w:style>
  <w:style w:type="character" w:customStyle="1" w:styleId="20">
    <w:name w:val="Основной текст (2)"/>
    <w:basedOn w:val="2"/>
    <w:uiPriority w:val="99"/>
    <w:rsid w:val="003B49BA"/>
    <w:rPr>
      <w:rFonts w:ascii="Times New Roman" w:hAnsi="Times New Roman" w:cs="Times New Roman"/>
      <w:spacing w:val="0"/>
      <w:sz w:val="12"/>
      <w:szCs w:val="12"/>
      <w:u w:val="single"/>
    </w:rPr>
  </w:style>
  <w:style w:type="character" w:customStyle="1" w:styleId="ArialUnicodeMS">
    <w:name w:val="Основной текст + Arial Unicode MS"/>
    <w:aliases w:val="5,5 pt"/>
    <w:basedOn w:val="a4"/>
    <w:uiPriority w:val="99"/>
    <w:rsid w:val="003B49BA"/>
    <w:rPr>
      <w:rFonts w:ascii="Arial Unicode MS" w:hAnsi="Arial Unicode MS" w:cs="Arial Unicode MS"/>
      <w:spacing w:val="0"/>
      <w:sz w:val="11"/>
      <w:szCs w:val="11"/>
    </w:rPr>
  </w:style>
  <w:style w:type="paragraph" w:customStyle="1" w:styleId="1">
    <w:name w:val="Основной текст1"/>
    <w:basedOn w:val="a"/>
    <w:link w:val="a4"/>
    <w:uiPriority w:val="99"/>
    <w:rsid w:val="003B49BA"/>
    <w:pPr>
      <w:shd w:val="clear" w:color="auto" w:fill="FFFFFF"/>
      <w:spacing w:before="180" w:line="144" w:lineRule="exact"/>
      <w:ind w:hanging="380"/>
    </w:pPr>
    <w:rPr>
      <w:rFonts w:ascii="Times New Roman" w:eastAsia="Times New Roman" w:hAnsi="Times New Roman" w:cs="Times New Roman"/>
      <w:sz w:val="12"/>
      <w:szCs w:val="12"/>
    </w:rPr>
  </w:style>
  <w:style w:type="paragraph" w:customStyle="1" w:styleId="21">
    <w:name w:val="Основной текст (2)1"/>
    <w:basedOn w:val="a"/>
    <w:link w:val="2"/>
    <w:uiPriority w:val="99"/>
    <w:rsid w:val="003B49BA"/>
    <w:pPr>
      <w:shd w:val="clear" w:color="auto" w:fill="FFFFFF"/>
      <w:spacing w:after="180" w:line="240" w:lineRule="atLeast"/>
      <w:ind w:hanging="380"/>
    </w:pPr>
    <w:rPr>
      <w:rFonts w:ascii="Times New Roman" w:eastAsia="Times New Roman" w:hAnsi="Times New Roman" w:cs="Times New Roman"/>
      <w:i/>
      <w:iCs/>
      <w:sz w:val="12"/>
      <w:szCs w:val="12"/>
    </w:rPr>
  </w:style>
  <w:style w:type="paragraph" w:customStyle="1" w:styleId="11">
    <w:name w:val="Заголовок №1"/>
    <w:basedOn w:val="a"/>
    <w:link w:val="10"/>
    <w:uiPriority w:val="99"/>
    <w:rsid w:val="003B49BA"/>
    <w:pPr>
      <w:shd w:val="clear" w:color="auto" w:fill="FFFFFF"/>
      <w:spacing w:before="180" w:line="180" w:lineRule="exact"/>
      <w:jc w:val="center"/>
      <w:outlineLvl w:val="0"/>
    </w:pPr>
    <w:rPr>
      <w:rFonts w:ascii="Times New Roman" w:eastAsia="Times New Roman" w:hAnsi="Times New Roman" w:cs="Times New Roman"/>
      <w:sz w:val="15"/>
      <w:szCs w:val="15"/>
    </w:rPr>
  </w:style>
  <w:style w:type="paragraph" w:styleId="a5">
    <w:name w:val="Body Text"/>
    <w:basedOn w:val="a"/>
    <w:link w:val="a6"/>
    <w:uiPriority w:val="99"/>
    <w:rsid w:val="00754D74"/>
    <w:pPr>
      <w:jc w:val="both"/>
    </w:pPr>
    <w:rPr>
      <w:rFonts w:ascii="Times New Roman" w:hAnsi="Times New Roman" w:cs="Times New Roman"/>
      <w:color w:val="auto"/>
      <w:szCs w:val="20"/>
    </w:rPr>
  </w:style>
  <w:style w:type="character" w:customStyle="1" w:styleId="BodyTextChar">
    <w:name w:val="Body Text Char"/>
    <w:basedOn w:val="a0"/>
    <w:uiPriority w:val="99"/>
    <w:semiHidden/>
    <w:locked/>
    <w:rsid w:val="00573C87"/>
    <w:rPr>
      <w:rFonts w:cs="Times New Roman"/>
      <w:color w:val="000000"/>
      <w:sz w:val="24"/>
      <w:szCs w:val="24"/>
    </w:rPr>
  </w:style>
  <w:style w:type="character" w:customStyle="1" w:styleId="a6">
    <w:name w:val="Основной текст Знак"/>
    <w:basedOn w:val="a0"/>
    <w:link w:val="a5"/>
    <w:uiPriority w:val="99"/>
    <w:locked/>
    <w:rsid w:val="00754D74"/>
    <w:rPr>
      <w:rFonts w:cs="Times New Roman"/>
      <w:sz w:val="24"/>
      <w:lang w:val="ru-RU" w:eastAsia="ru-RU" w:bidi="ar-SA"/>
    </w:rPr>
  </w:style>
  <w:style w:type="paragraph" w:styleId="22">
    <w:name w:val="Body Text 2"/>
    <w:basedOn w:val="a"/>
    <w:link w:val="23"/>
    <w:uiPriority w:val="99"/>
    <w:rsid w:val="00FF2241"/>
    <w:pPr>
      <w:spacing w:after="120" w:line="480" w:lineRule="auto"/>
    </w:pPr>
  </w:style>
  <w:style w:type="character" w:customStyle="1" w:styleId="23">
    <w:name w:val="Основной текст 2 Знак"/>
    <w:basedOn w:val="a0"/>
    <w:link w:val="22"/>
    <w:uiPriority w:val="99"/>
    <w:semiHidden/>
    <w:locked/>
    <w:rsid w:val="00573C87"/>
    <w:rPr>
      <w:rFonts w:cs="Times New Roman"/>
      <w:color w:val="000000"/>
      <w:sz w:val="24"/>
      <w:szCs w:val="24"/>
    </w:rPr>
  </w:style>
  <w:style w:type="paragraph" w:customStyle="1" w:styleId="ConsPlusNormal">
    <w:name w:val="ConsPlusNormal"/>
    <w:uiPriority w:val="99"/>
    <w:rsid w:val="0099350E"/>
    <w:pPr>
      <w:widowControl w:val="0"/>
      <w:autoSpaceDE w:val="0"/>
      <w:autoSpaceDN w:val="0"/>
      <w:adjustRightInd w:val="0"/>
    </w:pPr>
    <w:rPr>
      <w:rFonts w:ascii="Arial" w:hAnsi="Arial" w:cs="Arial"/>
      <w:sz w:val="20"/>
      <w:szCs w:val="20"/>
    </w:rPr>
  </w:style>
  <w:style w:type="paragraph" w:styleId="a7">
    <w:name w:val="header"/>
    <w:basedOn w:val="a"/>
    <w:link w:val="a8"/>
    <w:uiPriority w:val="99"/>
    <w:unhideWhenUsed/>
    <w:rsid w:val="009D55CC"/>
    <w:pPr>
      <w:tabs>
        <w:tab w:val="center" w:pos="4677"/>
        <w:tab w:val="right" w:pos="9355"/>
      </w:tabs>
    </w:pPr>
  </w:style>
  <w:style w:type="character" w:customStyle="1" w:styleId="a8">
    <w:name w:val="Верхний колонтитул Знак"/>
    <w:basedOn w:val="a0"/>
    <w:link w:val="a7"/>
    <w:uiPriority w:val="99"/>
    <w:rsid w:val="009D55CC"/>
    <w:rPr>
      <w:color w:val="000000"/>
      <w:sz w:val="24"/>
      <w:szCs w:val="24"/>
    </w:rPr>
  </w:style>
  <w:style w:type="paragraph" w:styleId="a9">
    <w:name w:val="footer"/>
    <w:basedOn w:val="a"/>
    <w:link w:val="aa"/>
    <w:uiPriority w:val="99"/>
    <w:unhideWhenUsed/>
    <w:rsid w:val="009D55CC"/>
    <w:pPr>
      <w:tabs>
        <w:tab w:val="center" w:pos="4677"/>
        <w:tab w:val="right" w:pos="9355"/>
      </w:tabs>
    </w:pPr>
  </w:style>
  <w:style w:type="character" w:customStyle="1" w:styleId="aa">
    <w:name w:val="Нижний колонтитул Знак"/>
    <w:basedOn w:val="a0"/>
    <w:link w:val="a9"/>
    <w:uiPriority w:val="99"/>
    <w:rsid w:val="009D55CC"/>
    <w:rPr>
      <w:color w:val="000000"/>
      <w:sz w:val="24"/>
      <w:szCs w:val="24"/>
    </w:rPr>
  </w:style>
  <w:style w:type="paragraph" w:styleId="ab">
    <w:name w:val="Balloon Text"/>
    <w:basedOn w:val="a"/>
    <w:link w:val="ac"/>
    <w:uiPriority w:val="99"/>
    <w:semiHidden/>
    <w:unhideWhenUsed/>
    <w:rsid w:val="004A6BF9"/>
    <w:rPr>
      <w:rFonts w:ascii="Tahoma" w:hAnsi="Tahoma" w:cs="Tahoma"/>
      <w:sz w:val="16"/>
      <w:szCs w:val="16"/>
    </w:rPr>
  </w:style>
  <w:style w:type="character" w:customStyle="1" w:styleId="ac">
    <w:name w:val="Текст выноски Знак"/>
    <w:basedOn w:val="a0"/>
    <w:link w:val="ab"/>
    <w:uiPriority w:val="99"/>
    <w:semiHidden/>
    <w:rsid w:val="004A6BF9"/>
    <w:rPr>
      <w:rFonts w:ascii="Tahoma" w:hAnsi="Tahoma" w:cs="Tahoma"/>
      <w:color w:val="000000"/>
      <w:sz w:val="16"/>
      <w:szCs w:val="16"/>
    </w:rPr>
  </w:style>
  <w:style w:type="paragraph" w:styleId="ad">
    <w:name w:val="No Spacing"/>
    <w:uiPriority w:val="1"/>
    <w:qFormat/>
    <w:rsid w:val="00E738E8"/>
    <w:rPr>
      <w:color w:val="000000"/>
      <w:sz w:val="24"/>
      <w:szCs w:val="24"/>
    </w:rPr>
  </w:style>
  <w:style w:type="paragraph" w:styleId="ae">
    <w:name w:val="footnote text"/>
    <w:basedOn w:val="a"/>
    <w:link w:val="af"/>
    <w:uiPriority w:val="99"/>
    <w:semiHidden/>
    <w:unhideWhenUsed/>
    <w:rsid w:val="00EF5115"/>
    <w:rPr>
      <w:sz w:val="20"/>
      <w:szCs w:val="20"/>
    </w:rPr>
  </w:style>
  <w:style w:type="character" w:customStyle="1" w:styleId="af">
    <w:name w:val="Текст сноски Знак"/>
    <w:basedOn w:val="a0"/>
    <w:link w:val="ae"/>
    <w:uiPriority w:val="99"/>
    <w:semiHidden/>
    <w:rsid w:val="00EF5115"/>
    <w:rPr>
      <w:color w:val="000000"/>
      <w:sz w:val="20"/>
      <w:szCs w:val="20"/>
    </w:rPr>
  </w:style>
  <w:style w:type="character" w:styleId="af0">
    <w:name w:val="footnote reference"/>
    <w:unhideWhenUsed/>
    <w:rsid w:val="00EF5115"/>
    <w:rPr>
      <w:rFonts w:ascii="Times New Roman" w:hAnsi="Times New Roman" w:cs="Times New Roman" w:hint="default"/>
      <w:vertAlign w:val="superscript"/>
    </w:rPr>
  </w:style>
  <w:style w:type="character" w:customStyle="1" w:styleId="FontStyle13">
    <w:name w:val="Font Style13"/>
    <w:uiPriority w:val="99"/>
    <w:rsid w:val="00EF5115"/>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362913">
      <w:bodyDiv w:val="1"/>
      <w:marLeft w:val="0"/>
      <w:marRight w:val="0"/>
      <w:marTop w:val="0"/>
      <w:marBottom w:val="0"/>
      <w:divBdr>
        <w:top w:val="none" w:sz="0" w:space="0" w:color="auto"/>
        <w:left w:val="none" w:sz="0" w:space="0" w:color="auto"/>
        <w:bottom w:val="none" w:sz="0" w:space="0" w:color="auto"/>
        <w:right w:val="none" w:sz="0" w:space="0" w:color="auto"/>
      </w:divBdr>
    </w:div>
    <w:div w:id="413210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BBFD-95EE-4255-9565-7582C3B4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4573</Words>
  <Characters>26072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ГОСУДАРСТВЕННЫЙ КОНТРАКТ</vt:lpstr>
    </vt:vector>
  </TitlesOfParts>
  <Company>*</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dc:title>
  <dc:creator>Марлен</dc:creator>
  <cp:lastModifiedBy>Татьяна</cp:lastModifiedBy>
  <cp:revision>9</cp:revision>
  <cp:lastPrinted>2023-01-23T12:12:00Z</cp:lastPrinted>
  <dcterms:created xsi:type="dcterms:W3CDTF">2024-10-10T06:17:00Z</dcterms:created>
  <dcterms:modified xsi:type="dcterms:W3CDTF">2024-11-12T06:31:00Z</dcterms:modified>
</cp:coreProperties>
</file>